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DCD" w:rsidRDefault="00286B09" w:rsidP="00DE5DCD">
      <w:pPr>
        <w:jc w:val="center"/>
      </w:pPr>
      <w:r>
        <w:rPr>
          <w:noProof/>
          <w:lang w:eastAsia="en-GB"/>
        </w:rPr>
        <w:drawing>
          <wp:inline distT="0" distB="0" distL="0" distR="0">
            <wp:extent cx="5731510" cy="13538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353820"/>
                    </a:xfrm>
                    <a:prstGeom prst="rect">
                      <a:avLst/>
                    </a:prstGeom>
                  </pic:spPr>
                </pic:pic>
              </a:graphicData>
            </a:graphic>
          </wp:inline>
        </w:drawing>
      </w:r>
    </w:p>
    <w:p w:rsidR="00DE5DCD" w:rsidRPr="00DE5DCD" w:rsidRDefault="00DE5DCD" w:rsidP="00DE5DCD">
      <w:pPr>
        <w:spacing w:after="240" w:line="240" w:lineRule="auto"/>
        <w:outlineLvl w:val="0"/>
        <w:rPr>
          <w:rFonts w:ascii="Arial" w:eastAsia="Arial" w:hAnsi="Arial" w:cs="Arial"/>
          <w:b/>
          <w:color w:val="000000"/>
          <w:lang w:eastAsia="en-GB"/>
        </w:rPr>
      </w:pPr>
      <w:r w:rsidRPr="00DE5DCD">
        <w:rPr>
          <w:rFonts w:ascii="Arial" w:eastAsia="Arial" w:hAnsi="Arial" w:cs="Arial"/>
          <w:b/>
          <w:color w:val="000000"/>
          <w:lang w:eastAsia="en-GB"/>
        </w:rPr>
        <w:t>Privacy Notice - How we use parent information</w:t>
      </w:r>
    </w:p>
    <w:p w:rsidR="00DE5DCD" w:rsidRPr="00DE5DCD" w:rsidRDefault="00286B09" w:rsidP="00DE5DCD">
      <w:pPr>
        <w:spacing w:after="0" w:line="276" w:lineRule="auto"/>
        <w:rPr>
          <w:rFonts w:ascii="Arial" w:eastAsia="Arial" w:hAnsi="Arial" w:cs="Arial"/>
          <w:lang w:eastAsia="en-GB"/>
        </w:rPr>
      </w:pPr>
      <w:r>
        <w:rPr>
          <w:rFonts w:ascii="Arial" w:eastAsia="Arial" w:hAnsi="Arial" w:cs="Arial"/>
          <w:b/>
          <w:lang w:eastAsia="en-GB"/>
        </w:rPr>
        <w:t xml:space="preserve">The Beacon federation </w:t>
      </w:r>
      <w:r w:rsidR="00DE5DCD" w:rsidRPr="00DE5DCD">
        <w:rPr>
          <w:rFonts w:ascii="Arial" w:eastAsia="Arial" w:hAnsi="Arial" w:cs="Arial"/>
          <w:lang w:eastAsia="en-GB"/>
        </w:rPr>
        <w:t xml:space="preserve">is the data controller of the personal information you provide to us about you as parents and on behalf of your child. This means the school determines the purposes for which, and the manner in which, any personal data relating to families is to be processed. The term ‘parent’ refers to all legal guardians or carers. </w:t>
      </w:r>
    </w:p>
    <w:p w:rsidR="00DE5DCD" w:rsidRPr="00DE5DCD" w:rsidRDefault="00DE5DCD" w:rsidP="00DE5DCD">
      <w:pPr>
        <w:keepNext/>
        <w:spacing w:before="240" w:after="240" w:line="240" w:lineRule="auto"/>
        <w:outlineLvl w:val="1"/>
        <w:rPr>
          <w:rFonts w:ascii="Arial" w:eastAsia="Arial" w:hAnsi="Arial" w:cs="Arial"/>
          <w:b/>
          <w:color w:val="000000"/>
          <w:lang w:eastAsia="en-GB"/>
        </w:rPr>
      </w:pPr>
      <w:r w:rsidRPr="00DE5DCD">
        <w:rPr>
          <w:rFonts w:ascii="Arial" w:eastAsia="Arial" w:hAnsi="Arial" w:cs="Arial"/>
          <w:b/>
          <w:color w:val="000000"/>
          <w:lang w:eastAsia="en-GB"/>
        </w:rPr>
        <w:t>The categories of parent information that we collect, hold and share include:</w:t>
      </w:r>
    </w:p>
    <w:p w:rsidR="00DE5DCD" w:rsidRPr="00DE5DCD" w:rsidRDefault="00DE5DCD" w:rsidP="00DE5DCD">
      <w:pPr>
        <w:numPr>
          <w:ilvl w:val="0"/>
          <w:numId w:val="1"/>
        </w:numPr>
        <w:pBdr>
          <w:top w:val="nil"/>
          <w:left w:val="nil"/>
          <w:bottom w:val="nil"/>
          <w:right w:val="nil"/>
          <w:between w:val="nil"/>
        </w:pBdr>
        <w:spacing w:after="0" w:line="288" w:lineRule="auto"/>
        <w:contextualSpacing/>
        <w:rPr>
          <w:rFonts w:ascii="Arial" w:eastAsia="Arial" w:hAnsi="Arial" w:cs="Arial"/>
          <w:color w:val="000000"/>
          <w:lang w:eastAsia="en-GB"/>
        </w:rPr>
      </w:pPr>
      <w:r w:rsidRPr="00DE5DCD">
        <w:rPr>
          <w:rFonts w:ascii="Arial" w:eastAsia="Arial" w:hAnsi="Arial" w:cs="Arial"/>
          <w:color w:val="000000"/>
          <w:lang w:eastAsia="en-GB"/>
        </w:rPr>
        <w:t xml:space="preserve">Personal information (such as name, </w:t>
      </w:r>
      <w:r w:rsidRPr="00DE5DCD">
        <w:rPr>
          <w:rFonts w:ascii="Arial" w:eastAsia="Arial" w:hAnsi="Arial" w:cs="Arial"/>
          <w:lang w:eastAsia="en-GB"/>
        </w:rPr>
        <w:t xml:space="preserve">contact </w:t>
      </w:r>
      <w:r w:rsidRPr="00DE5DCD">
        <w:rPr>
          <w:rFonts w:ascii="Arial" w:eastAsia="Arial" w:hAnsi="Arial" w:cs="Arial"/>
          <w:color w:val="000000"/>
          <w:lang w:eastAsia="en-GB"/>
        </w:rPr>
        <w:t>numbers, email address and postal address)</w:t>
      </w:r>
    </w:p>
    <w:p w:rsidR="00DE5DCD" w:rsidRPr="00DE5DCD" w:rsidRDefault="00DE5DCD" w:rsidP="00DE5DCD">
      <w:pPr>
        <w:numPr>
          <w:ilvl w:val="0"/>
          <w:numId w:val="1"/>
        </w:numPr>
        <w:pBdr>
          <w:top w:val="nil"/>
          <w:left w:val="nil"/>
          <w:bottom w:val="nil"/>
          <w:right w:val="nil"/>
          <w:between w:val="nil"/>
        </w:pBdr>
        <w:spacing w:after="0" w:line="288" w:lineRule="auto"/>
        <w:contextualSpacing/>
        <w:rPr>
          <w:rFonts w:ascii="Arial" w:eastAsia="Arial" w:hAnsi="Arial" w:cs="Arial"/>
          <w:color w:val="000000"/>
          <w:lang w:eastAsia="en-GB"/>
        </w:rPr>
      </w:pPr>
      <w:r w:rsidRPr="00DE5DCD">
        <w:rPr>
          <w:rFonts w:ascii="Arial" w:eastAsia="Arial" w:hAnsi="Arial" w:cs="Arial"/>
          <w:color w:val="000000"/>
          <w:lang w:eastAsia="en-GB"/>
        </w:rPr>
        <w:t>Characteristics (such as ethnicity, language, nationality</w:t>
      </w:r>
      <w:r w:rsidRPr="00DE5DCD">
        <w:rPr>
          <w:rFonts w:ascii="Arial" w:eastAsia="Arial" w:hAnsi="Arial" w:cs="Arial"/>
          <w:lang w:eastAsia="en-GB"/>
        </w:rPr>
        <w:t>, disability</w:t>
      </w:r>
      <w:r w:rsidRPr="00DE5DCD">
        <w:rPr>
          <w:rFonts w:ascii="Arial" w:eastAsia="Arial" w:hAnsi="Arial" w:cs="Arial"/>
          <w:color w:val="000000"/>
          <w:lang w:eastAsia="en-GB"/>
        </w:rPr>
        <w:t>)</w:t>
      </w:r>
    </w:p>
    <w:p w:rsidR="00DE5DCD" w:rsidRPr="00DE5DCD" w:rsidRDefault="00DE5DCD" w:rsidP="00DE5DCD">
      <w:pPr>
        <w:numPr>
          <w:ilvl w:val="0"/>
          <w:numId w:val="1"/>
        </w:numPr>
        <w:pBdr>
          <w:top w:val="nil"/>
          <w:left w:val="nil"/>
          <w:bottom w:val="nil"/>
          <w:right w:val="nil"/>
          <w:between w:val="nil"/>
        </w:pBdr>
        <w:spacing w:after="0" w:line="288" w:lineRule="auto"/>
        <w:contextualSpacing/>
        <w:rPr>
          <w:rFonts w:ascii="Arial" w:eastAsia="Arial" w:hAnsi="Arial" w:cs="Arial"/>
          <w:color w:val="000000"/>
          <w:lang w:eastAsia="en-GB"/>
        </w:rPr>
      </w:pPr>
      <w:r w:rsidRPr="00DE5DCD">
        <w:rPr>
          <w:rFonts w:ascii="Arial" w:eastAsia="Arial" w:hAnsi="Arial" w:cs="Arial"/>
          <w:color w:val="000000"/>
          <w:lang w:eastAsia="en-GB"/>
        </w:rPr>
        <w:t>Photographic and video images</w:t>
      </w:r>
    </w:p>
    <w:p w:rsidR="00DE5DCD" w:rsidRDefault="00DE5DCD" w:rsidP="00DE5DCD">
      <w:pPr>
        <w:pBdr>
          <w:top w:val="nil"/>
          <w:left w:val="nil"/>
          <w:bottom w:val="nil"/>
          <w:right w:val="nil"/>
          <w:between w:val="nil"/>
        </w:pBdr>
        <w:spacing w:after="0" w:line="288" w:lineRule="auto"/>
        <w:rPr>
          <w:rFonts w:ascii="Arial" w:eastAsia="Arial" w:hAnsi="Arial" w:cs="Arial"/>
          <w:b/>
          <w:lang w:eastAsia="en-GB"/>
        </w:rPr>
      </w:pPr>
    </w:p>
    <w:p w:rsidR="00DE5DCD" w:rsidRDefault="00DE5DCD" w:rsidP="00DE5DCD">
      <w:pPr>
        <w:pBdr>
          <w:top w:val="nil"/>
          <w:left w:val="nil"/>
          <w:bottom w:val="nil"/>
          <w:right w:val="nil"/>
          <w:between w:val="nil"/>
        </w:pBdr>
        <w:spacing w:after="0" w:line="288" w:lineRule="auto"/>
        <w:rPr>
          <w:rFonts w:ascii="Arial" w:eastAsia="Arial" w:hAnsi="Arial" w:cs="Arial"/>
          <w:b/>
          <w:lang w:eastAsia="en-GB"/>
        </w:rPr>
      </w:pPr>
      <w:r w:rsidRPr="00DE5DCD">
        <w:rPr>
          <w:rFonts w:ascii="Arial" w:eastAsia="Arial" w:hAnsi="Arial" w:cs="Arial"/>
          <w:b/>
          <w:lang w:eastAsia="en-GB"/>
        </w:rPr>
        <w:t>Data Protection Principles</w:t>
      </w:r>
    </w:p>
    <w:p w:rsidR="00DE5DCD" w:rsidRPr="00DE5DCD" w:rsidRDefault="00DE5DCD" w:rsidP="00DE5DCD">
      <w:pPr>
        <w:pBdr>
          <w:top w:val="nil"/>
          <w:left w:val="nil"/>
          <w:bottom w:val="nil"/>
          <w:right w:val="nil"/>
          <w:between w:val="nil"/>
        </w:pBdr>
        <w:spacing w:after="0" w:line="288" w:lineRule="auto"/>
        <w:rPr>
          <w:rFonts w:ascii="Arial" w:eastAsia="Arial" w:hAnsi="Arial" w:cs="Arial"/>
          <w:b/>
          <w:lang w:eastAsia="en-GB"/>
        </w:rPr>
      </w:pPr>
    </w:p>
    <w:p w:rsidR="00DE5DCD" w:rsidRPr="00DE5DCD" w:rsidRDefault="00DE5DCD" w:rsidP="00DE5DCD">
      <w:pPr>
        <w:pBdr>
          <w:top w:val="nil"/>
          <w:left w:val="nil"/>
          <w:bottom w:val="nil"/>
          <w:right w:val="nil"/>
          <w:between w:val="nil"/>
        </w:pBdr>
        <w:spacing w:after="0" w:line="288" w:lineRule="auto"/>
        <w:rPr>
          <w:rFonts w:ascii="Arial" w:eastAsia="Arial" w:hAnsi="Arial" w:cs="Arial"/>
          <w:lang w:eastAsia="en-GB"/>
        </w:rPr>
      </w:pPr>
      <w:r w:rsidRPr="00DE5DCD">
        <w:rPr>
          <w:rFonts w:ascii="Arial" w:eastAsia="Arial" w:hAnsi="Arial" w:cs="Arial"/>
          <w:lang w:eastAsia="en-GB"/>
        </w:rPr>
        <w:t>We will comply with data protection laws. This says that the personal information we hold about you must be:</w:t>
      </w:r>
    </w:p>
    <w:p w:rsidR="00DE5DCD" w:rsidRPr="00DE5DCD" w:rsidRDefault="00DE5DCD" w:rsidP="00DE5DCD">
      <w:pPr>
        <w:numPr>
          <w:ilvl w:val="0"/>
          <w:numId w:val="6"/>
        </w:numPr>
        <w:pBdr>
          <w:top w:val="nil"/>
          <w:left w:val="nil"/>
          <w:bottom w:val="nil"/>
          <w:right w:val="nil"/>
          <w:between w:val="nil"/>
        </w:pBdr>
        <w:spacing w:after="240" w:line="288" w:lineRule="auto"/>
        <w:contextualSpacing/>
        <w:rPr>
          <w:rFonts w:ascii="Arial" w:eastAsia="Arial" w:hAnsi="Arial" w:cs="Arial"/>
          <w:lang w:eastAsia="en-GB"/>
        </w:rPr>
      </w:pPr>
      <w:r w:rsidRPr="00DE5DCD">
        <w:rPr>
          <w:rFonts w:ascii="Arial" w:eastAsia="Arial" w:hAnsi="Arial" w:cs="Arial"/>
          <w:lang w:eastAsia="en-GB"/>
        </w:rPr>
        <w:t>Used lawfully, fairly and in a transparent way;</w:t>
      </w:r>
    </w:p>
    <w:p w:rsidR="00DE5DCD" w:rsidRPr="00DE5DCD" w:rsidRDefault="00DE5DCD" w:rsidP="00DE5DCD">
      <w:pPr>
        <w:numPr>
          <w:ilvl w:val="0"/>
          <w:numId w:val="6"/>
        </w:numPr>
        <w:pBdr>
          <w:top w:val="nil"/>
          <w:left w:val="nil"/>
          <w:bottom w:val="nil"/>
          <w:right w:val="nil"/>
          <w:between w:val="nil"/>
        </w:pBdr>
        <w:spacing w:after="240" w:line="288" w:lineRule="auto"/>
        <w:contextualSpacing/>
        <w:rPr>
          <w:rFonts w:ascii="Arial" w:eastAsia="Arial" w:hAnsi="Arial" w:cs="Arial"/>
          <w:lang w:eastAsia="en-GB"/>
        </w:rPr>
      </w:pPr>
      <w:r w:rsidRPr="00DE5DCD">
        <w:rPr>
          <w:rFonts w:ascii="Arial" w:eastAsia="Arial" w:hAnsi="Arial" w:cs="Arial"/>
          <w:lang w:eastAsia="en-GB"/>
        </w:rPr>
        <w:t>Collected only for valid purposes that we have clearly explained to you and not used in any way that is incompatible with those purposes;</w:t>
      </w:r>
    </w:p>
    <w:p w:rsidR="00DE5DCD" w:rsidRPr="00DE5DCD" w:rsidRDefault="00DE5DCD" w:rsidP="00DE5DCD">
      <w:pPr>
        <w:numPr>
          <w:ilvl w:val="0"/>
          <w:numId w:val="6"/>
        </w:numPr>
        <w:pBdr>
          <w:top w:val="nil"/>
          <w:left w:val="nil"/>
          <w:bottom w:val="nil"/>
          <w:right w:val="nil"/>
          <w:between w:val="nil"/>
        </w:pBdr>
        <w:spacing w:after="240" w:line="288" w:lineRule="auto"/>
        <w:contextualSpacing/>
        <w:rPr>
          <w:rFonts w:ascii="Arial" w:eastAsia="Arial" w:hAnsi="Arial" w:cs="Arial"/>
          <w:lang w:eastAsia="en-GB"/>
        </w:rPr>
      </w:pPr>
      <w:r w:rsidRPr="00DE5DCD">
        <w:rPr>
          <w:rFonts w:ascii="Arial" w:eastAsia="Arial" w:hAnsi="Arial" w:cs="Arial"/>
          <w:lang w:eastAsia="en-GB"/>
        </w:rPr>
        <w:t>Relevant to the purposes we have told you about and limited only to those purposes;</w:t>
      </w:r>
    </w:p>
    <w:p w:rsidR="00DE5DCD" w:rsidRPr="00DE5DCD" w:rsidRDefault="00DE5DCD" w:rsidP="00DE5DCD">
      <w:pPr>
        <w:numPr>
          <w:ilvl w:val="0"/>
          <w:numId w:val="6"/>
        </w:numPr>
        <w:pBdr>
          <w:top w:val="nil"/>
          <w:left w:val="nil"/>
          <w:bottom w:val="nil"/>
          <w:right w:val="nil"/>
          <w:between w:val="nil"/>
        </w:pBdr>
        <w:spacing w:after="240" w:line="288" w:lineRule="auto"/>
        <w:contextualSpacing/>
        <w:rPr>
          <w:rFonts w:ascii="Arial" w:eastAsia="Arial" w:hAnsi="Arial" w:cs="Arial"/>
          <w:lang w:eastAsia="en-GB"/>
        </w:rPr>
      </w:pPr>
      <w:r w:rsidRPr="00DE5DCD">
        <w:rPr>
          <w:rFonts w:ascii="Arial" w:eastAsia="Arial" w:hAnsi="Arial" w:cs="Arial"/>
          <w:lang w:eastAsia="en-GB"/>
        </w:rPr>
        <w:t>Accurate and kept up to date;</w:t>
      </w:r>
    </w:p>
    <w:p w:rsidR="00DE5DCD" w:rsidRPr="00DE5DCD" w:rsidRDefault="00DE5DCD" w:rsidP="00DE5DCD">
      <w:pPr>
        <w:numPr>
          <w:ilvl w:val="0"/>
          <w:numId w:val="6"/>
        </w:numPr>
        <w:pBdr>
          <w:top w:val="nil"/>
          <w:left w:val="nil"/>
          <w:bottom w:val="nil"/>
          <w:right w:val="nil"/>
          <w:between w:val="nil"/>
        </w:pBdr>
        <w:spacing w:after="240" w:line="288" w:lineRule="auto"/>
        <w:contextualSpacing/>
        <w:rPr>
          <w:rFonts w:ascii="Arial" w:eastAsia="Arial" w:hAnsi="Arial" w:cs="Arial"/>
          <w:lang w:eastAsia="en-GB"/>
        </w:rPr>
      </w:pPr>
      <w:r w:rsidRPr="00DE5DCD">
        <w:rPr>
          <w:rFonts w:ascii="Arial" w:eastAsia="Arial" w:hAnsi="Arial" w:cs="Arial"/>
          <w:lang w:eastAsia="en-GB"/>
        </w:rPr>
        <w:t>Kept only as long as necessary for the purposes we have told you about;</w:t>
      </w:r>
    </w:p>
    <w:p w:rsidR="00DE5DCD" w:rsidRPr="00DE5DCD" w:rsidRDefault="00DE5DCD" w:rsidP="00DE5DCD">
      <w:pPr>
        <w:numPr>
          <w:ilvl w:val="0"/>
          <w:numId w:val="6"/>
        </w:numPr>
        <w:pBdr>
          <w:top w:val="nil"/>
          <w:left w:val="nil"/>
          <w:bottom w:val="nil"/>
          <w:right w:val="nil"/>
          <w:between w:val="nil"/>
        </w:pBdr>
        <w:spacing w:after="0" w:line="288" w:lineRule="auto"/>
        <w:contextualSpacing/>
        <w:rPr>
          <w:rFonts w:ascii="Arial" w:eastAsia="Arial" w:hAnsi="Arial" w:cs="Arial"/>
          <w:lang w:eastAsia="en-GB"/>
        </w:rPr>
      </w:pPr>
      <w:r w:rsidRPr="00DE5DCD">
        <w:rPr>
          <w:rFonts w:ascii="Arial" w:eastAsia="Arial" w:hAnsi="Arial" w:cs="Arial"/>
          <w:lang w:eastAsia="en-GB"/>
        </w:rPr>
        <w:t>Kept securely</w:t>
      </w:r>
    </w:p>
    <w:p w:rsidR="00DE5DCD" w:rsidRPr="00DE5DCD" w:rsidRDefault="00DE5DCD" w:rsidP="00DE5DCD">
      <w:pPr>
        <w:keepNext/>
        <w:spacing w:before="240" w:after="0" w:line="240" w:lineRule="auto"/>
        <w:outlineLvl w:val="1"/>
        <w:rPr>
          <w:rFonts w:ascii="Arial" w:eastAsia="Arial" w:hAnsi="Arial" w:cs="Arial"/>
          <w:b/>
          <w:color w:val="000000"/>
          <w:lang w:eastAsia="en-GB"/>
        </w:rPr>
      </w:pPr>
      <w:r w:rsidRPr="00DE5DCD">
        <w:rPr>
          <w:rFonts w:ascii="Arial" w:eastAsia="Arial" w:hAnsi="Arial" w:cs="Arial"/>
          <w:b/>
          <w:color w:val="000000"/>
          <w:lang w:eastAsia="en-GB"/>
        </w:rPr>
        <w:t>Why we collect and use this information</w:t>
      </w:r>
    </w:p>
    <w:p w:rsidR="00DE5DCD" w:rsidRDefault="00DE5DCD" w:rsidP="00DE5DCD">
      <w:pPr>
        <w:widowControl w:val="0"/>
        <w:spacing w:after="0" w:line="240" w:lineRule="auto"/>
        <w:rPr>
          <w:rFonts w:ascii="Arial" w:eastAsia="Arial" w:hAnsi="Arial" w:cs="Arial"/>
          <w:color w:val="000000"/>
          <w:lang w:eastAsia="en-GB"/>
        </w:rPr>
      </w:pPr>
    </w:p>
    <w:p w:rsidR="00DE5DCD" w:rsidRPr="00DE5DCD" w:rsidRDefault="00DE5DCD" w:rsidP="00DE5DCD">
      <w:pPr>
        <w:widowControl w:val="0"/>
        <w:spacing w:after="0" w:line="240" w:lineRule="auto"/>
        <w:rPr>
          <w:rFonts w:ascii="Arial" w:eastAsia="Arial" w:hAnsi="Arial" w:cs="Arial"/>
          <w:color w:val="000000"/>
          <w:lang w:eastAsia="en-GB"/>
        </w:rPr>
      </w:pPr>
      <w:r w:rsidRPr="00DE5DCD">
        <w:rPr>
          <w:rFonts w:ascii="Arial" w:eastAsia="Arial" w:hAnsi="Arial" w:cs="Arial"/>
          <w:color w:val="000000"/>
          <w:lang w:eastAsia="en-GB"/>
        </w:rPr>
        <w:t xml:space="preserve">We use </w:t>
      </w:r>
      <w:r w:rsidRPr="00DE5DCD">
        <w:rPr>
          <w:rFonts w:ascii="Arial" w:eastAsia="Arial" w:hAnsi="Arial" w:cs="Arial"/>
          <w:lang w:eastAsia="en-GB"/>
        </w:rPr>
        <w:t>your</w:t>
      </w:r>
      <w:r w:rsidRPr="00DE5DCD">
        <w:rPr>
          <w:rFonts w:ascii="Arial" w:eastAsia="Arial" w:hAnsi="Arial" w:cs="Arial"/>
          <w:color w:val="000000"/>
          <w:lang w:eastAsia="en-GB"/>
        </w:rPr>
        <w:t xml:space="preserve"> data:</w:t>
      </w:r>
    </w:p>
    <w:p w:rsidR="00DE5DCD" w:rsidRPr="00DE5DCD" w:rsidRDefault="00DE5DCD" w:rsidP="00DE5DCD">
      <w:pPr>
        <w:widowControl w:val="0"/>
        <w:spacing w:after="0" w:line="240" w:lineRule="auto"/>
        <w:rPr>
          <w:rFonts w:ascii="Arial" w:eastAsia="Arial" w:hAnsi="Arial" w:cs="Arial"/>
          <w:color w:val="000000"/>
          <w:lang w:eastAsia="en-GB"/>
        </w:rPr>
      </w:pPr>
    </w:p>
    <w:p w:rsidR="00DE5DCD" w:rsidRPr="00DE5DCD" w:rsidRDefault="00DE5DCD" w:rsidP="00DE5DCD">
      <w:pPr>
        <w:numPr>
          <w:ilvl w:val="0"/>
          <w:numId w:val="4"/>
        </w:numPr>
        <w:pBdr>
          <w:top w:val="nil"/>
          <w:left w:val="nil"/>
          <w:bottom w:val="nil"/>
          <w:right w:val="nil"/>
          <w:between w:val="nil"/>
        </w:pBdr>
        <w:spacing w:after="0" w:line="288" w:lineRule="auto"/>
        <w:contextualSpacing/>
        <w:rPr>
          <w:rFonts w:ascii="Arial" w:eastAsia="Arial" w:hAnsi="Arial" w:cs="Arial"/>
          <w:color w:val="000000"/>
          <w:lang w:eastAsia="en-GB"/>
        </w:rPr>
      </w:pPr>
      <w:r w:rsidRPr="00DE5DCD">
        <w:rPr>
          <w:rFonts w:ascii="Arial" w:eastAsia="Arial" w:hAnsi="Arial" w:cs="Arial"/>
          <w:color w:val="000000"/>
          <w:lang w:eastAsia="en-GB"/>
        </w:rPr>
        <w:t>to support pupil learning and assessment</w:t>
      </w:r>
    </w:p>
    <w:p w:rsidR="00DE5DCD" w:rsidRPr="00DE5DCD" w:rsidRDefault="00DE5DCD" w:rsidP="00DE5DCD">
      <w:pPr>
        <w:numPr>
          <w:ilvl w:val="0"/>
          <w:numId w:val="4"/>
        </w:numPr>
        <w:pBdr>
          <w:top w:val="nil"/>
          <w:left w:val="nil"/>
          <w:bottom w:val="nil"/>
          <w:right w:val="nil"/>
          <w:between w:val="nil"/>
        </w:pBdr>
        <w:spacing w:after="0" w:line="288" w:lineRule="auto"/>
        <w:contextualSpacing/>
        <w:rPr>
          <w:rFonts w:ascii="Arial" w:eastAsia="Arial" w:hAnsi="Arial" w:cs="Arial"/>
          <w:color w:val="000000"/>
          <w:lang w:eastAsia="en-GB"/>
        </w:rPr>
      </w:pPr>
      <w:r w:rsidRPr="00DE5DCD">
        <w:rPr>
          <w:rFonts w:ascii="Arial" w:eastAsia="Arial" w:hAnsi="Arial" w:cs="Arial"/>
          <w:color w:val="000000"/>
          <w:lang w:eastAsia="en-GB"/>
        </w:rPr>
        <w:t>to provide appropriate pastoral care for the family</w:t>
      </w:r>
    </w:p>
    <w:p w:rsidR="00DE5DCD" w:rsidRPr="00DE5DCD" w:rsidRDefault="00DE5DCD" w:rsidP="00DE5DCD">
      <w:pPr>
        <w:numPr>
          <w:ilvl w:val="0"/>
          <w:numId w:val="4"/>
        </w:numPr>
        <w:pBdr>
          <w:top w:val="nil"/>
          <w:left w:val="nil"/>
          <w:bottom w:val="nil"/>
          <w:right w:val="nil"/>
          <w:between w:val="nil"/>
        </w:pBdr>
        <w:spacing w:after="0" w:line="288" w:lineRule="auto"/>
        <w:contextualSpacing/>
        <w:rPr>
          <w:rFonts w:ascii="Arial" w:eastAsia="Arial" w:hAnsi="Arial" w:cs="Arial"/>
          <w:color w:val="000000"/>
          <w:lang w:eastAsia="en-GB"/>
        </w:rPr>
      </w:pPr>
      <w:r w:rsidRPr="00DE5DCD">
        <w:rPr>
          <w:rFonts w:ascii="Arial" w:eastAsia="Arial" w:hAnsi="Arial" w:cs="Arial"/>
          <w:color w:val="000000"/>
          <w:lang w:eastAsia="en-GB"/>
        </w:rPr>
        <w:t>to assess the quality of our services</w:t>
      </w:r>
    </w:p>
    <w:p w:rsidR="00DE5DCD" w:rsidRPr="00DE5DCD" w:rsidRDefault="00DE5DCD" w:rsidP="00DE5DCD">
      <w:pPr>
        <w:numPr>
          <w:ilvl w:val="0"/>
          <w:numId w:val="4"/>
        </w:numPr>
        <w:pBdr>
          <w:top w:val="nil"/>
          <w:left w:val="nil"/>
          <w:bottom w:val="nil"/>
          <w:right w:val="nil"/>
          <w:between w:val="nil"/>
        </w:pBdr>
        <w:spacing w:after="0" w:line="288" w:lineRule="auto"/>
        <w:contextualSpacing/>
        <w:rPr>
          <w:rFonts w:ascii="Arial" w:eastAsia="Arial" w:hAnsi="Arial" w:cs="Arial"/>
          <w:lang w:eastAsia="en-GB"/>
        </w:rPr>
      </w:pPr>
      <w:r w:rsidRPr="00DE5DCD">
        <w:rPr>
          <w:rFonts w:ascii="Arial" w:eastAsia="Arial" w:hAnsi="Arial" w:cs="Arial"/>
          <w:lang w:eastAsia="en-GB"/>
        </w:rPr>
        <w:t>to contact you (by phone, text or email) and share information such as newsletters and reports with you</w:t>
      </w:r>
    </w:p>
    <w:p w:rsidR="00DE5DCD" w:rsidRPr="00DE5DCD" w:rsidRDefault="00DE5DCD" w:rsidP="00DE5DCD">
      <w:pPr>
        <w:numPr>
          <w:ilvl w:val="0"/>
          <w:numId w:val="4"/>
        </w:numPr>
        <w:pBdr>
          <w:top w:val="nil"/>
          <w:left w:val="nil"/>
          <w:bottom w:val="nil"/>
          <w:right w:val="nil"/>
          <w:between w:val="nil"/>
        </w:pBdr>
        <w:spacing w:after="240" w:line="288" w:lineRule="auto"/>
        <w:contextualSpacing/>
        <w:rPr>
          <w:rFonts w:ascii="Arial" w:eastAsia="Arial" w:hAnsi="Arial" w:cs="Arial"/>
          <w:color w:val="000000"/>
          <w:lang w:eastAsia="en-GB"/>
        </w:rPr>
      </w:pPr>
      <w:r w:rsidRPr="00DE5DCD">
        <w:rPr>
          <w:rFonts w:ascii="Arial" w:eastAsia="Arial" w:hAnsi="Arial" w:cs="Arial"/>
          <w:color w:val="000000"/>
          <w:lang w:eastAsia="en-GB"/>
        </w:rPr>
        <w:t>to comply with the law regarding data sharing</w:t>
      </w:r>
    </w:p>
    <w:p w:rsidR="00DE5DCD" w:rsidRPr="00DE5DCD" w:rsidRDefault="00DE5DCD" w:rsidP="00DE5DCD">
      <w:pPr>
        <w:pBdr>
          <w:top w:val="nil"/>
          <w:left w:val="nil"/>
          <w:bottom w:val="nil"/>
          <w:right w:val="nil"/>
          <w:between w:val="nil"/>
        </w:pBdr>
        <w:spacing w:after="240" w:line="288" w:lineRule="auto"/>
        <w:rPr>
          <w:rFonts w:ascii="Arial" w:eastAsia="Arial" w:hAnsi="Arial" w:cs="Arial"/>
          <w:lang w:eastAsia="en-GB"/>
        </w:rPr>
      </w:pPr>
    </w:p>
    <w:p w:rsidR="00DE5DCD" w:rsidRPr="00DE5DCD" w:rsidRDefault="00DE5DCD" w:rsidP="00DE5DCD">
      <w:pPr>
        <w:keepNext/>
        <w:spacing w:before="240" w:after="240" w:line="240" w:lineRule="auto"/>
        <w:outlineLvl w:val="1"/>
        <w:rPr>
          <w:rFonts w:ascii="Arial" w:eastAsia="Arial" w:hAnsi="Arial" w:cs="Arial"/>
          <w:b/>
          <w:color w:val="000000"/>
          <w:lang w:eastAsia="en-GB"/>
        </w:rPr>
      </w:pPr>
      <w:r w:rsidRPr="00DE5DCD">
        <w:rPr>
          <w:rFonts w:ascii="Arial" w:eastAsia="Arial" w:hAnsi="Arial" w:cs="Arial"/>
          <w:b/>
          <w:color w:val="000000"/>
          <w:lang w:eastAsia="en-GB"/>
        </w:rPr>
        <w:t>The lawful basis on which we use this information</w:t>
      </w:r>
    </w:p>
    <w:p w:rsidR="00DE5DCD" w:rsidRPr="00DE5DCD" w:rsidRDefault="00286B09" w:rsidP="00DE5DCD">
      <w:pPr>
        <w:spacing w:after="0" w:line="276" w:lineRule="auto"/>
        <w:rPr>
          <w:rFonts w:ascii="Arial" w:eastAsia="Arial" w:hAnsi="Arial" w:cs="Arial"/>
          <w:lang w:eastAsia="en-GB"/>
        </w:rPr>
      </w:pPr>
      <w:r>
        <w:rPr>
          <w:rFonts w:ascii="Arial" w:eastAsia="Arial" w:hAnsi="Arial" w:cs="Arial"/>
          <w:b/>
          <w:lang w:eastAsia="en-GB"/>
        </w:rPr>
        <w:t>The Beacon Federation</w:t>
      </w:r>
      <w:r w:rsidR="007653FC">
        <w:rPr>
          <w:rFonts w:ascii="Arial" w:eastAsia="Arial" w:hAnsi="Arial" w:cs="Arial"/>
          <w:lang w:eastAsia="en-GB"/>
        </w:rPr>
        <w:t xml:space="preserve"> </w:t>
      </w:r>
      <w:r w:rsidR="00DE5DCD" w:rsidRPr="00DE5DCD">
        <w:rPr>
          <w:rFonts w:ascii="Arial" w:eastAsia="Arial" w:hAnsi="Arial" w:cs="Arial"/>
          <w:lang w:eastAsia="en-GB"/>
        </w:rPr>
        <w:t xml:space="preserve">holds the legal right to collect and use personal data relating to pupils and their families, and we may also receive information regarding you from a previous </w:t>
      </w:r>
      <w:r w:rsidR="00DE5DCD" w:rsidRPr="00DE5DCD">
        <w:rPr>
          <w:rFonts w:ascii="Arial" w:eastAsia="Arial" w:hAnsi="Arial" w:cs="Arial"/>
          <w:lang w:eastAsia="en-GB"/>
        </w:rPr>
        <w:lastRenderedPageBreak/>
        <w:t xml:space="preserve">school, LA and/or the </w:t>
      </w:r>
      <w:proofErr w:type="spellStart"/>
      <w:r w:rsidR="00DE5DCD" w:rsidRPr="00DE5DCD">
        <w:rPr>
          <w:rFonts w:ascii="Arial" w:eastAsia="Arial" w:hAnsi="Arial" w:cs="Arial"/>
          <w:lang w:eastAsia="en-GB"/>
        </w:rPr>
        <w:t>DfE</w:t>
      </w:r>
      <w:proofErr w:type="spellEnd"/>
      <w:r w:rsidR="00DE5DCD" w:rsidRPr="00DE5DCD">
        <w:rPr>
          <w:rFonts w:ascii="Arial" w:eastAsia="Arial" w:hAnsi="Arial" w:cs="Arial"/>
          <w:lang w:eastAsia="en-GB"/>
        </w:rPr>
        <w:t xml:space="preserve">. We collect and use personal data in order to meet legal requirements and legitimate interests set out in the GDPR and UK law, including those in relation to the following: </w:t>
      </w:r>
    </w:p>
    <w:p w:rsidR="00DE5DCD" w:rsidRPr="00DE5DCD" w:rsidRDefault="00DE5DCD" w:rsidP="00DE5DCD">
      <w:pPr>
        <w:numPr>
          <w:ilvl w:val="0"/>
          <w:numId w:val="2"/>
        </w:numPr>
        <w:spacing w:after="0" w:line="276" w:lineRule="auto"/>
        <w:contextualSpacing/>
        <w:rPr>
          <w:rFonts w:ascii="Arial" w:eastAsia="Arial" w:hAnsi="Arial" w:cs="Arial"/>
          <w:lang w:eastAsia="en-GB"/>
        </w:rPr>
      </w:pPr>
      <w:r w:rsidRPr="00DE5DCD">
        <w:rPr>
          <w:rFonts w:ascii="Arial" w:eastAsia="Arial" w:hAnsi="Arial" w:cs="Arial"/>
          <w:lang w:eastAsia="en-GB"/>
        </w:rPr>
        <w:t xml:space="preserve">Article 6 and Article 9 of the GDPR </w:t>
      </w:r>
    </w:p>
    <w:p w:rsidR="00DE5DCD" w:rsidRPr="00DE5DCD" w:rsidRDefault="00DE5DCD" w:rsidP="00DE5DCD">
      <w:pPr>
        <w:numPr>
          <w:ilvl w:val="0"/>
          <w:numId w:val="2"/>
        </w:numPr>
        <w:spacing w:after="0" w:line="276" w:lineRule="auto"/>
        <w:contextualSpacing/>
        <w:rPr>
          <w:rFonts w:ascii="Arial" w:eastAsia="Arial" w:hAnsi="Arial" w:cs="Arial"/>
          <w:lang w:eastAsia="en-GB"/>
        </w:rPr>
      </w:pPr>
      <w:r w:rsidRPr="00DE5DCD">
        <w:rPr>
          <w:rFonts w:ascii="Arial" w:eastAsia="Arial" w:hAnsi="Arial" w:cs="Arial"/>
          <w:lang w:eastAsia="en-GB"/>
        </w:rPr>
        <w:t xml:space="preserve">Education Act 1996 </w:t>
      </w:r>
    </w:p>
    <w:p w:rsidR="00DE5DCD" w:rsidRPr="00DE5DCD" w:rsidRDefault="00DE5DCD" w:rsidP="00DE5DCD">
      <w:pPr>
        <w:numPr>
          <w:ilvl w:val="0"/>
          <w:numId w:val="2"/>
        </w:numPr>
        <w:spacing w:after="0" w:line="276" w:lineRule="auto"/>
        <w:contextualSpacing/>
        <w:rPr>
          <w:rFonts w:ascii="Arial" w:eastAsia="Arial" w:hAnsi="Arial" w:cs="Arial"/>
          <w:lang w:eastAsia="en-GB"/>
        </w:rPr>
      </w:pPr>
      <w:r w:rsidRPr="00DE5DCD">
        <w:rPr>
          <w:rFonts w:ascii="Arial" w:eastAsia="Arial" w:hAnsi="Arial" w:cs="Arial"/>
          <w:lang w:eastAsia="en-GB"/>
        </w:rPr>
        <w:t xml:space="preserve">Regulation 5 of The Education (Information About Individual Pupils) (England) Regulations 2013 </w:t>
      </w:r>
    </w:p>
    <w:p w:rsidR="00DE5DCD" w:rsidRPr="00DE5DCD" w:rsidRDefault="00DE5DCD" w:rsidP="00DE5DCD">
      <w:pPr>
        <w:spacing w:after="0" w:line="276" w:lineRule="auto"/>
        <w:rPr>
          <w:rFonts w:ascii="Arial" w:eastAsia="Arial" w:hAnsi="Arial" w:cs="Arial"/>
          <w:lang w:eastAsia="en-GB"/>
        </w:rPr>
      </w:pPr>
    </w:p>
    <w:p w:rsidR="00DE5DCD" w:rsidRPr="00DE5DCD" w:rsidRDefault="00DE5DCD" w:rsidP="00DE5DCD">
      <w:pPr>
        <w:spacing w:line="288" w:lineRule="auto"/>
        <w:rPr>
          <w:rFonts w:ascii="Arial" w:eastAsia="Arial" w:hAnsi="Arial" w:cs="Arial"/>
          <w:color w:val="000000"/>
          <w:lang w:eastAsia="en-GB"/>
        </w:rPr>
      </w:pPr>
      <w:bookmarkStart w:id="0" w:name="_gjdgxs" w:colFirst="0" w:colLast="0"/>
      <w:bookmarkEnd w:id="0"/>
      <w:r w:rsidRPr="00DE5DCD">
        <w:rPr>
          <w:rFonts w:ascii="Arial" w:eastAsia="Arial" w:hAnsi="Arial" w:cs="Arial"/>
          <w:b/>
          <w:color w:val="000000"/>
          <w:lang w:eastAsia="en-GB"/>
        </w:rPr>
        <w:t>Collecting information</w:t>
      </w:r>
    </w:p>
    <w:p w:rsidR="00DE5DCD" w:rsidRPr="00DE5DCD" w:rsidRDefault="00DE5DCD" w:rsidP="00DE5DCD">
      <w:pPr>
        <w:spacing w:line="288" w:lineRule="auto"/>
        <w:rPr>
          <w:rFonts w:ascii="Arial" w:eastAsia="Arial" w:hAnsi="Arial" w:cs="Arial"/>
          <w:color w:val="000000"/>
          <w:lang w:eastAsia="en-GB"/>
        </w:rPr>
      </w:pPr>
      <w:r w:rsidRPr="00DE5DCD">
        <w:rPr>
          <w:rFonts w:ascii="Arial" w:eastAsia="Arial" w:hAnsi="Arial" w:cs="Arial"/>
          <w:lang w:eastAsia="en-GB"/>
        </w:rPr>
        <w:t>T</w:t>
      </w:r>
      <w:r w:rsidRPr="00DE5DCD">
        <w:rPr>
          <w:rFonts w:ascii="Arial" w:eastAsia="Arial" w:hAnsi="Arial" w:cs="Arial"/>
          <w:color w:val="000000"/>
          <w:lang w:eastAsia="en-GB"/>
        </w:rPr>
        <w:t xml:space="preserve">he majority of information you provide to us is mandatory, but some of it is provided to us on a voluntary basis. In order to comply with the General Data Protection Regulation, we will inform you whether you are required to provide certain pupil information to us or if you have a choice in this. Where you are asked to provide </w:t>
      </w:r>
      <w:r w:rsidRPr="00DE5DCD">
        <w:rPr>
          <w:rFonts w:ascii="Arial" w:eastAsia="Arial" w:hAnsi="Arial" w:cs="Arial"/>
          <w:lang w:eastAsia="en-GB"/>
        </w:rPr>
        <w:t>the details of another individual (e.g. as an additional emergency contact) we presume you have gained their permission for this.</w:t>
      </w:r>
    </w:p>
    <w:p w:rsidR="00DE5DCD" w:rsidRPr="00DE5DCD" w:rsidRDefault="00DE5DCD" w:rsidP="00DE5DCD">
      <w:pPr>
        <w:keepNext/>
        <w:spacing w:before="240" w:after="240" w:line="240" w:lineRule="auto"/>
        <w:outlineLvl w:val="1"/>
        <w:rPr>
          <w:rFonts w:ascii="Arial" w:eastAsia="Arial" w:hAnsi="Arial" w:cs="Arial"/>
          <w:b/>
          <w:color w:val="000000"/>
          <w:lang w:eastAsia="en-GB"/>
        </w:rPr>
      </w:pPr>
      <w:r w:rsidRPr="00DE5DCD">
        <w:rPr>
          <w:rFonts w:ascii="Arial" w:eastAsia="Arial" w:hAnsi="Arial" w:cs="Arial"/>
          <w:b/>
          <w:color w:val="000000"/>
          <w:lang w:eastAsia="en-GB"/>
        </w:rPr>
        <w:t>Storing data</w:t>
      </w:r>
      <w:bookmarkStart w:id="1" w:name="_GoBack"/>
      <w:bookmarkEnd w:id="1"/>
    </w:p>
    <w:p w:rsidR="00DE5DCD" w:rsidRPr="00DE5DCD" w:rsidRDefault="00DE5DCD" w:rsidP="00DE5DCD">
      <w:pPr>
        <w:spacing w:line="288" w:lineRule="auto"/>
        <w:rPr>
          <w:rFonts w:ascii="Arial" w:eastAsia="Arial" w:hAnsi="Arial" w:cs="Arial"/>
          <w:lang w:eastAsia="en-GB"/>
        </w:rPr>
      </w:pPr>
      <w:r w:rsidRPr="00DE5DCD">
        <w:rPr>
          <w:rFonts w:ascii="Arial" w:eastAsia="Arial" w:hAnsi="Arial" w:cs="Arial"/>
          <w:color w:val="000000"/>
          <w:lang w:eastAsia="en-GB"/>
        </w:rPr>
        <w:t>Some data will be stored in paper format and will be held securely in locked filing cabinets</w:t>
      </w:r>
      <w:r w:rsidR="007653FC">
        <w:rPr>
          <w:rFonts w:ascii="Arial" w:eastAsia="Arial" w:hAnsi="Arial" w:cs="Arial"/>
          <w:color w:val="000000"/>
          <w:lang w:eastAsia="en-GB"/>
        </w:rPr>
        <w:t xml:space="preserve"> or locked rooms</w:t>
      </w:r>
      <w:r w:rsidRPr="00DE5DCD">
        <w:rPr>
          <w:rFonts w:ascii="Arial" w:eastAsia="Arial" w:hAnsi="Arial" w:cs="Arial"/>
          <w:color w:val="000000"/>
          <w:lang w:eastAsia="en-GB"/>
        </w:rPr>
        <w:t>, accessed only b</w:t>
      </w:r>
      <w:r w:rsidRPr="00DE5DCD">
        <w:rPr>
          <w:rFonts w:ascii="Arial" w:eastAsia="Arial" w:hAnsi="Arial" w:cs="Arial"/>
          <w:lang w:eastAsia="en-GB"/>
        </w:rPr>
        <w:t>y those needing the information. A lot of our information is held online and stored in ‘The Cloud’, we ensure that services we use have their own strict security and data protection laws and their privacy notices are available on their websites or through the school. Staff can access this information on school and personal IT equipment and are instructed to have appropriate security measures on all devices. The services we subscribe to have their own GDPR statements that we can share with you on request. The current services we use are shown on the consent form. We have put in place procedures to deal with any suspected data security breach and will notify you and any applicable regulator of a suspected breach where we are legally required to do so.</w:t>
      </w:r>
    </w:p>
    <w:p w:rsidR="00DE5DCD" w:rsidRPr="00DE5DCD" w:rsidRDefault="00DE5DCD" w:rsidP="00DE5DCD">
      <w:pPr>
        <w:spacing w:line="288" w:lineRule="auto"/>
        <w:rPr>
          <w:rFonts w:ascii="Arial" w:eastAsia="Arial" w:hAnsi="Arial" w:cs="Arial"/>
          <w:lang w:eastAsia="en-GB"/>
        </w:rPr>
      </w:pPr>
      <w:r w:rsidRPr="00DE5DCD">
        <w:rPr>
          <w:rFonts w:ascii="Arial" w:eastAsia="Arial" w:hAnsi="Arial" w:cs="Arial"/>
          <w:lang w:eastAsia="en-GB"/>
        </w:rPr>
        <w:t>We are able to store information after your child has left our school as follows:</w:t>
      </w:r>
    </w:p>
    <w:tbl>
      <w:tblPr>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5370"/>
      </w:tblGrid>
      <w:tr w:rsidR="00DE5DCD" w:rsidRPr="00DE5DCD" w:rsidTr="005C3C73">
        <w:tc>
          <w:tcPr>
            <w:tcW w:w="4350" w:type="dxa"/>
            <w:shd w:val="clear" w:color="auto" w:fill="auto"/>
            <w:tcMar>
              <w:top w:w="100" w:type="dxa"/>
              <w:left w:w="100" w:type="dxa"/>
              <w:bottom w:w="100" w:type="dxa"/>
              <w:right w:w="100" w:type="dxa"/>
            </w:tcMar>
          </w:tcPr>
          <w:p w:rsidR="00DE5DCD" w:rsidRPr="00DE5DCD" w:rsidRDefault="00DE5DCD" w:rsidP="00DE5DCD">
            <w:pPr>
              <w:widowControl w:val="0"/>
              <w:pBdr>
                <w:top w:val="nil"/>
                <w:left w:val="nil"/>
                <w:bottom w:val="nil"/>
                <w:right w:val="nil"/>
                <w:between w:val="nil"/>
              </w:pBdr>
              <w:spacing w:after="0" w:line="240" w:lineRule="auto"/>
              <w:jc w:val="center"/>
              <w:rPr>
                <w:rFonts w:ascii="Arial" w:eastAsia="Arial" w:hAnsi="Arial" w:cs="Arial"/>
                <w:b/>
                <w:lang w:eastAsia="en-GB"/>
              </w:rPr>
            </w:pPr>
            <w:r w:rsidRPr="00DE5DCD">
              <w:rPr>
                <w:rFonts w:ascii="Arial" w:eastAsia="Arial" w:hAnsi="Arial" w:cs="Arial"/>
                <w:b/>
                <w:lang w:eastAsia="en-GB"/>
              </w:rPr>
              <w:t>Type of information</w:t>
            </w:r>
          </w:p>
        </w:tc>
        <w:tc>
          <w:tcPr>
            <w:tcW w:w="5370" w:type="dxa"/>
            <w:shd w:val="clear" w:color="auto" w:fill="auto"/>
            <w:tcMar>
              <w:top w:w="100" w:type="dxa"/>
              <w:left w:w="100" w:type="dxa"/>
              <w:bottom w:w="100" w:type="dxa"/>
              <w:right w:w="100" w:type="dxa"/>
            </w:tcMar>
          </w:tcPr>
          <w:p w:rsidR="00DE5DCD" w:rsidRPr="00DE5DCD" w:rsidRDefault="00DE5DCD" w:rsidP="00DE5DCD">
            <w:pPr>
              <w:widowControl w:val="0"/>
              <w:pBdr>
                <w:top w:val="nil"/>
                <w:left w:val="nil"/>
                <w:bottom w:val="nil"/>
                <w:right w:val="nil"/>
                <w:between w:val="nil"/>
              </w:pBdr>
              <w:spacing w:after="0" w:line="240" w:lineRule="auto"/>
              <w:jc w:val="center"/>
              <w:rPr>
                <w:rFonts w:ascii="Arial" w:eastAsia="Arial" w:hAnsi="Arial" w:cs="Arial"/>
                <w:b/>
                <w:lang w:eastAsia="en-GB"/>
              </w:rPr>
            </w:pPr>
            <w:r w:rsidRPr="00DE5DCD">
              <w:rPr>
                <w:rFonts w:ascii="Arial" w:eastAsia="Arial" w:hAnsi="Arial" w:cs="Arial"/>
                <w:b/>
                <w:lang w:eastAsia="en-GB"/>
              </w:rPr>
              <w:t>Retention period</w:t>
            </w:r>
          </w:p>
        </w:tc>
      </w:tr>
      <w:tr w:rsidR="00DE5DCD" w:rsidRPr="00DE5DCD" w:rsidTr="005C3C73">
        <w:tc>
          <w:tcPr>
            <w:tcW w:w="4350" w:type="dxa"/>
            <w:shd w:val="clear" w:color="auto" w:fill="auto"/>
            <w:tcMar>
              <w:top w:w="100" w:type="dxa"/>
              <w:left w:w="100" w:type="dxa"/>
              <w:bottom w:w="100" w:type="dxa"/>
              <w:right w:w="100" w:type="dxa"/>
            </w:tcMar>
          </w:tcPr>
          <w:p w:rsidR="00DE5DCD" w:rsidRPr="00DE5DCD" w:rsidRDefault="00DE5DCD" w:rsidP="00DE5DCD">
            <w:pPr>
              <w:widowControl w:val="0"/>
              <w:pBdr>
                <w:top w:val="nil"/>
                <w:left w:val="nil"/>
                <w:bottom w:val="nil"/>
                <w:right w:val="nil"/>
                <w:between w:val="nil"/>
              </w:pBdr>
              <w:spacing w:after="0" w:line="240" w:lineRule="auto"/>
              <w:rPr>
                <w:rFonts w:ascii="Arial" w:eastAsia="Arial" w:hAnsi="Arial" w:cs="Arial"/>
                <w:lang w:eastAsia="en-GB"/>
              </w:rPr>
            </w:pPr>
            <w:r w:rsidRPr="00DE5DCD">
              <w:rPr>
                <w:rFonts w:ascii="Arial" w:eastAsia="Arial" w:hAnsi="Arial" w:cs="Arial"/>
                <w:lang w:eastAsia="en-GB"/>
              </w:rPr>
              <w:t>Parent correspondence and financial</w:t>
            </w:r>
          </w:p>
          <w:p w:rsidR="00DE5DCD" w:rsidRPr="00DE5DCD" w:rsidRDefault="00DE5DCD" w:rsidP="00DE5DCD">
            <w:pPr>
              <w:widowControl w:val="0"/>
              <w:pBdr>
                <w:top w:val="nil"/>
                <w:left w:val="nil"/>
                <w:bottom w:val="nil"/>
                <w:right w:val="nil"/>
                <w:between w:val="nil"/>
              </w:pBdr>
              <w:spacing w:after="0" w:line="240" w:lineRule="auto"/>
              <w:rPr>
                <w:rFonts w:ascii="Arial" w:eastAsia="Arial" w:hAnsi="Arial" w:cs="Arial"/>
                <w:lang w:eastAsia="en-GB"/>
              </w:rPr>
            </w:pPr>
            <w:r w:rsidRPr="00DE5DCD">
              <w:rPr>
                <w:rFonts w:ascii="Arial" w:eastAsia="Arial" w:hAnsi="Arial" w:cs="Arial"/>
                <w:lang w:eastAsia="en-GB"/>
              </w:rPr>
              <w:t>details</w:t>
            </w:r>
          </w:p>
        </w:tc>
        <w:tc>
          <w:tcPr>
            <w:tcW w:w="5370" w:type="dxa"/>
            <w:shd w:val="clear" w:color="auto" w:fill="auto"/>
            <w:tcMar>
              <w:top w:w="100" w:type="dxa"/>
              <w:left w:w="100" w:type="dxa"/>
              <w:bottom w:w="100" w:type="dxa"/>
              <w:right w:w="100" w:type="dxa"/>
            </w:tcMar>
          </w:tcPr>
          <w:p w:rsidR="00DE5DCD" w:rsidRPr="00DE5DCD" w:rsidRDefault="00DE5DCD" w:rsidP="00DE5DCD">
            <w:pPr>
              <w:widowControl w:val="0"/>
              <w:pBdr>
                <w:top w:val="nil"/>
                <w:left w:val="nil"/>
                <w:bottom w:val="nil"/>
                <w:right w:val="nil"/>
                <w:between w:val="nil"/>
              </w:pBdr>
              <w:spacing w:after="0" w:line="240" w:lineRule="auto"/>
              <w:rPr>
                <w:rFonts w:ascii="Arial" w:eastAsia="Arial" w:hAnsi="Arial" w:cs="Arial"/>
                <w:lang w:eastAsia="en-GB"/>
              </w:rPr>
            </w:pPr>
            <w:r w:rsidRPr="00DE5DCD">
              <w:rPr>
                <w:rFonts w:ascii="Arial" w:eastAsia="Arial" w:hAnsi="Arial" w:cs="Arial"/>
                <w:lang w:eastAsia="en-GB"/>
              </w:rPr>
              <w:t>Six years after pupil has left school</w:t>
            </w:r>
          </w:p>
        </w:tc>
      </w:tr>
      <w:tr w:rsidR="00DE5DCD" w:rsidRPr="00DE5DCD" w:rsidTr="005C3C73">
        <w:tc>
          <w:tcPr>
            <w:tcW w:w="4350" w:type="dxa"/>
            <w:shd w:val="clear" w:color="auto" w:fill="auto"/>
            <w:tcMar>
              <w:top w:w="100" w:type="dxa"/>
              <w:left w:w="100" w:type="dxa"/>
              <w:bottom w:w="100" w:type="dxa"/>
              <w:right w:w="100" w:type="dxa"/>
            </w:tcMar>
          </w:tcPr>
          <w:p w:rsidR="00DE5DCD" w:rsidRPr="00DE5DCD" w:rsidRDefault="00DE5DCD" w:rsidP="00DE5DCD">
            <w:pPr>
              <w:widowControl w:val="0"/>
              <w:pBdr>
                <w:top w:val="nil"/>
                <w:left w:val="nil"/>
                <w:bottom w:val="nil"/>
                <w:right w:val="nil"/>
                <w:between w:val="nil"/>
              </w:pBdr>
              <w:spacing w:after="0" w:line="240" w:lineRule="auto"/>
              <w:rPr>
                <w:rFonts w:ascii="Arial" w:eastAsia="Arial" w:hAnsi="Arial" w:cs="Arial"/>
                <w:lang w:eastAsia="en-GB"/>
              </w:rPr>
            </w:pPr>
            <w:r w:rsidRPr="00DE5DCD">
              <w:rPr>
                <w:rFonts w:ascii="Arial" w:eastAsia="Arial" w:hAnsi="Arial" w:cs="Arial"/>
                <w:lang w:eastAsia="en-GB"/>
              </w:rPr>
              <w:t xml:space="preserve">Parent correspondence details </w:t>
            </w:r>
          </w:p>
        </w:tc>
        <w:tc>
          <w:tcPr>
            <w:tcW w:w="5370" w:type="dxa"/>
            <w:shd w:val="clear" w:color="auto" w:fill="auto"/>
            <w:tcMar>
              <w:top w:w="100" w:type="dxa"/>
              <w:left w:w="100" w:type="dxa"/>
              <w:bottom w:w="100" w:type="dxa"/>
              <w:right w:w="100" w:type="dxa"/>
            </w:tcMar>
          </w:tcPr>
          <w:p w:rsidR="00DE5DCD" w:rsidRPr="00DE5DCD" w:rsidRDefault="00DE5DCD" w:rsidP="00DE5DCD">
            <w:pPr>
              <w:widowControl w:val="0"/>
              <w:pBdr>
                <w:top w:val="nil"/>
                <w:left w:val="nil"/>
                <w:bottom w:val="nil"/>
                <w:right w:val="nil"/>
                <w:between w:val="nil"/>
              </w:pBdr>
              <w:spacing w:after="0" w:line="240" w:lineRule="auto"/>
              <w:rPr>
                <w:rFonts w:ascii="Arial" w:eastAsia="Arial" w:hAnsi="Arial" w:cs="Arial"/>
                <w:lang w:eastAsia="en-GB"/>
              </w:rPr>
            </w:pPr>
            <w:r w:rsidRPr="00DE5DCD">
              <w:rPr>
                <w:rFonts w:ascii="Arial" w:eastAsia="Arial" w:hAnsi="Arial" w:cs="Arial"/>
                <w:lang w:eastAsia="en-GB"/>
              </w:rPr>
              <w:t>Five years after completion of paperwork</w:t>
            </w:r>
          </w:p>
        </w:tc>
      </w:tr>
      <w:tr w:rsidR="00DE5DCD" w:rsidRPr="00DE5DCD" w:rsidTr="005C3C73">
        <w:tc>
          <w:tcPr>
            <w:tcW w:w="4350" w:type="dxa"/>
            <w:shd w:val="clear" w:color="auto" w:fill="auto"/>
            <w:tcMar>
              <w:top w:w="100" w:type="dxa"/>
              <w:left w:w="100" w:type="dxa"/>
              <w:bottom w:w="100" w:type="dxa"/>
              <w:right w:w="100" w:type="dxa"/>
            </w:tcMar>
          </w:tcPr>
          <w:p w:rsidR="00DE5DCD" w:rsidRPr="00DE5DCD" w:rsidRDefault="00DE5DCD" w:rsidP="00DE5DCD">
            <w:pPr>
              <w:widowControl w:val="0"/>
              <w:pBdr>
                <w:top w:val="nil"/>
                <w:left w:val="nil"/>
                <w:bottom w:val="nil"/>
                <w:right w:val="nil"/>
                <w:between w:val="nil"/>
              </w:pBdr>
              <w:spacing w:after="0" w:line="240" w:lineRule="auto"/>
              <w:rPr>
                <w:rFonts w:ascii="Arial" w:eastAsia="Arial" w:hAnsi="Arial" w:cs="Arial"/>
                <w:lang w:eastAsia="en-GB"/>
              </w:rPr>
            </w:pPr>
            <w:r w:rsidRPr="00DE5DCD">
              <w:rPr>
                <w:rFonts w:ascii="Arial" w:eastAsia="Arial" w:hAnsi="Arial" w:cs="Arial"/>
                <w:lang w:eastAsia="en-GB"/>
              </w:rPr>
              <w:t>Pupil acceptance details</w:t>
            </w:r>
          </w:p>
        </w:tc>
        <w:tc>
          <w:tcPr>
            <w:tcW w:w="5370" w:type="dxa"/>
            <w:shd w:val="clear" w:color="auto" w:fill="auto"/>
            <w:tcMar>
              <w:top w:w="100" w:type="dxa"/>
              <w:left w:w="100" w:type="dxa"/>
              <w:bottom w:w="100" w:type="dxa"/>
              <w:right w:w="100" w:type="dxa"/>
            </w:tcMar>
          </w:tcPr>
          <w:p w:rsidR="00DE5DCD" w:rsidRPr="00DE5DCD" w:rsidRDefault="00DE5DCD" w:rsidP="00DE5DCD">
            <w:pPr>
              <w:widowControl w:val="0"/>
              <w:pBdr>
                <w:top w:val="nil"/>
                <w:left w:val="nil"/>
                <w:bottom w:val="nil"/>
                <w:right w:val="nil"/>
                <w:between w:val="nil"/>
              </w:pBdr>
              <w:spacing w:after="0" w:line="240" w:lineRule="auto"/>
              <w:rPr>
                <w:rFonts w:ascii="Arial" w:eastAsia="Arial" w:hAnsi="Arial" w:cs="Arial"/>
                <w:lang w:eastAsia="en-GB"/>
              </w:rPr>
            </w:pPr>
            <w:r w:rsidRPr="00DE5DCD">
              <w:rPr>
                <w:rFonts w:ascii="Arial" w:eastAsia="Arial" w:hAnsi="Arial" w:cs="Arial"/>
                <w:lang w:eastAsia="en-GB"/>
              </w:rPr>
              <w:t>Six years after pupil has left the School</w:t>
            </w:r>
          </w:p>
        </w:tc>
      </w:tr>
      <w:tr w:rsidR="00DE5DCD" w:rsidRPr="00DE5DCD" w:rsidTr="005C3C73">
        <w:tc>
          <w:tcPr>
            <w:tcW w:w="4350" w:type="dxa"/>
            <w:shd w:val="clear" w:color="auto" w:fill="auto"/>
            <w:tcMar>
              <w:top w:w="100" w:type="dxa"/>
              <w:left w:w="100" w:type="dxa"/>
              <w:bottom w:w="100" w:type="dxa"/>
              <w:right w:w="100" w:type="dxa"/>
            </w:tcMar>
          </w:tcPr>
          <w:p w:rsidR="00DE5DCD" w:rsidRPr="00DE5DCD" w:rsidRDefault="00DE5DCD" w:rsidP="00DE5DCD">
            <w:pPr>
              <w:widowControl w:val="0"/>
              <w:pBdr>
                <w:top w:val="nil"/>
                <w:left w:val="nil"/>
                <w:bottom w:val="nil"/>
                <w:right w:val="nil"/>
                <w:between w:val="nil"/>
              </w:pBdr>
              <w:spacing w:after="0" w:line="240" w:lineRule="auto"/>
              <w:rPr>
                <w:rFonts w:ascii="Arial" w:eastAsia="Arial" w:hAnsi="Arial" w:cs="Arial"/>
                <w:lang w:eastAsia="en-GB"/>
              </w:rPr>
            </w:pPr>
            <w:r w:rsidRPr="00DE5DCD">
              <w:rPr>
                <w:rFonts w:ascii="Arial" w:eastAsia="Arial" w:hAnsi="Arial" w:cs="Arial"/>
                <w:lang w:eastAsia="en-GB"/>
              </w:rPr>
              <w:t>Pupil records</w:t>
            </w:r>
          </w:p>
        </w:tc>
        <w:tc>
          <w:tcPr>
            <w:tcW w:w="5370" w:type="dxa"/>
            <w:shd w:val="clear" w:color="auto" w:fill="auto"/>
            <w:tcMar>
              <w:top w:w="100" w:type="dxa"/>
              <w:left w:w="100" w:type="dxa"/>
              <w:bottom w:w="100" w:type="dxa"/>
              <w:right w:w="100" w:type="dxa"/>
            </w:tcMar>
          </w:tcPr>
          <w:p w:rsidR="00DE5DCD" w:rsidRPr="00DE5DCD" w:rsidRDefault="00DE5DCD" w:rsidP="00DE5DCD">
            <w:pPr>
              <w:widowControl w:val="0"/>
              <w:pBdr>
                <w:top w:val="nil"/>
                <w:left w:val="nil"/>
                <w:bottom w:val="nil"/>
                <w:right w:val="nil"/>
                <w:between w:val="nil"/>
              </w:pBdr>
              <w:spacing w:after="0" w:line="240" w:lineRule="auto"/>
              <w:rPr>
                <w:rFonts w:ascii="Arial" w:eastAsia="Arial" w:hAnsi="Arial" w:cs="Arial"/>
                <w:lang w:eastAsia="en-GB"/>
              </w:rPr>
            </w:pPr>
            <w:r w:rsidRPr="00DE5DCD">
              <w:rPr>
                <w:rFonts w:ascii="Arial" w:eastAsia="Arial" w:hAnsi="Arial" w:cs="Arial"/>
                <w:lang w:eastAsia="en-GB"/>
              </w:rPr>
              <w:t>Transferred securely to the next School/ any records can be retained for six years after pupil has left the School</w:t>
            </w:r>
          </w:p>
        </w:tc>
      </w:tr>
    </w:tbl>
    <w:p w:rsidR="00DE5DCD" w:rsidRPr="00DE5DCD" w:rsidRDefault="00DE5DCD" w:rsidP="00DE5DCD">
      <w:pPr>
        <w:keepNext/>
        <w:spacing w:before="240" w:after="240" w:line="240" w:lineRule="auto"/>
        <w:outlineLvl w:val="1"/>
        <w:rPr>
          <w:rFonts w:ascii="Arial" w:eastAsia="Arial" w:hAnsi="Arial" w:cs="Arial"/>
          <w:b/>
          <w:color w:val="000000"/>
          <w:lang w:eastAsia="en-GB"/>
        </w:rPr>
      </w:pPr>
      <w:r w:rsidRPr="00DE5DCD">
        <w:rPr>
          <w:rFonts w:ascii="Arial" w:eastAsia="Arial" w:hAnsi="Arial" w:cs="Arial"/>
          <w:b/>
          <w:color w:val="000000"/>
          <w:lang w:eastAsia="en-GB"/>
        </w:rPr>
        <w:t>Who we share your information with</w:t>
      </w:r>
    </w:p>
    <w:p w:rsidR="00DE5DCD" w:rsidRPr="00DE5DCD" w:rsidRDefault="00DE5DCD" w:rsidP="00DE5DCD">
      <w:pPr>
        <w:widowControl w:val="0"/>
        <w:spacing w:after="0" w:line="240" w:lineRule="auto"/>
        <w:rPr>
          <w:rFonts w:ascii="Arial" w:eastAsia="Arial" w:hAnsi="Arial" w:cs="Arial"/>
          <w:color w:val="000000"/>
          <w:highlight w:val="yellow"/>
          <w:lang w:eastAsia="en-GB"/>
        </w:rPr>
      </w:pPr>
      <w:r w:rsidRPr="00DE5DCD">
        <w:rPr>
          <w:rFonts w:ascii="Arial" w:eastAsia="Arial" w:hAnsi="Arial" w:cs="Arial"/>
          <w:color w:val="000000"/>
          <w:lang w:eastAsia="en-GB"/>
        </w:rPr>
        <w:t>We routinely share</w:t>
      </w:r>
      <w:r w:rsidRPr="00DE5DCD">
        <w:rPr>
          <w:rFonts w:ascii="Arial" w:eastAsia="Arial" w:hAnsi="Arial" w:cs="Arial"/>
          <w:lang w:eastAsia="en-GB"/>
        </w:rPr>
        <w:t xml:space="preserve"> contact</w:t>
      </w:r>
      <w:r w:rsidRPr="00DE5DCD">
        <w:rPr>
          <w:rFonts w:ascii="Arial" w:eastAsia="Arial" w:hAnsi="Arial" w:cs="Arial"/>
          <w:color w:val="000000"/>
          <w:lang w:eastAsia="en-GB"/>
        </w:rPr>
        <w:t xml:space="preserve"> information such as a home address or other parental details with:</w:t>
      </w:r>
    </w:p>
    <w:p w:rsidR="00DE5DCD" w:rsidRPr="00DE5DCD" w:rsidRDefault="00DE5DCD" w:rsidP="00DE5DCD">
      <w:pPr>
        <w:widowControl w:val="0"/>
        <w:spacing w:after="0" w:line="240" w:lineRule="auto"/>
        <w:rPr>
          <w:rFonts w:ascii="Arial" w:eastAsia="Arial" w:hAnsi="Arial" w:cs="Arial"/>
          <w:color w:val="000000"/>
          <w:highlight w:val="yellow"/>
          <w:lang w:eastAsia="en-GB"/>
        </w:rPr>
      </w:pPr>
    </w:p>
    <w:p w:rsidR="00DE5DCD" w:rsidRPr="00DE5DCD" w:rsidRDefault="00DE5DCD" w:rsidP="00DE5DCD">
      <w:pPr>
        <w:numPr>
          <w:ilvl w:val="0"/>
          <w:numId w:val="5"/>
        </w:numPr>
        <w:pBdr>
          <w:top w:val="nil"/>
          <w:left w:val="nil"/>
          <w:bottom w:val="nil"/>
          <w:right w:val="nil"/>
          <w:between w:val="nil"/>
        </w:pBdr>
        <w:spacing w:after="0" w:line="288" w:lineRule="auto"/>
        <w:contextualSpacing/>
        <w:rPr>
          <w:rFonts w:ascii="Arial" w:eastAsia="Arial" w:hAnsi="Arial" w:cs="Arial"/>
          <w:color w:val="000000"/>
          <w:lang w:eastAsia="en-GB"/>
        </w:rPr>
      </w:pPr>
      <w:r w:rsidRPr="00DE5DCD">
        <w:rPr>
          <w:rFonts w:ascii="Arial" w:eastAsia="Arial" w:hAnsi="Arial" w:cs="Arial"/>
          <w:color w:val="000000"/>
          <w:lang w:eastAsia="en-GB"/>
        </w:rPr>
        <w:t>schools that the pupils attend after leaving us</w:t>
      </w:r>
    </w:p>
    <w:p w:rsidR="00DE5DCD" w:rsidRPr="00DE5DCD" w:rsidRDefault="00DE5DCD" w:rsidP="00DE5DCD">
      <w:pPr>
        <w:numPr>
          <w:ilvl w:val="0"/>
          <w:numId w:val="5"/>
        </w:numPr>
        <w:pBdr>
          <w:top w:val="nil"/>
          <w:left w:val="nil"/>
          <w:bottom w:val="nil"/>
          <w:right w:val="nil"/>
          <w:between w:val="nil"/>
        </w:pBdr>
        <w:spacing w:after="0" w:line="288" w:lineRule="auto"/>
        <w:contextualSpacing/>
        <w:rPr>
          <w:rFonts w:ascii="Arial" w:eastAsia="Arial" w:hAnsi="Arial" w:cs="Arial"/>
          <w:color w:val="000000"/>
          <w:lang w:eastAsia="en-GB"/>
        </w:rPr>
      </w:pPr>
      <w:r w:rsidRPr="00DE5DCD">
        <w:rPr>
          <w:rFonts w:ascii="Arial" w:eastAsia="Arial" w:hAnsi="Arial" w:cs="Arial"/>
          <w:color w:val="000000"/>
          <w:lang w:eastAsia="en-GB"/>
        </w:rPr>
        <w:t>our local authority including the Educational Welfare Officer</w:t>
      </w:r>
    </w:p>
    <w:p w:rsidR="00DE5DCD" w:rsidRPr="00DE5DCD" w:rsidRDefault="00DE5DCD" w:rsidP="00DE5DCD">
      <w:pPr>
        <w:numPr>
          <w:ilvl w:val="0"/>
          <w:numId w:val="5"/>
        </w:numPr>
        <w:pBdr>
          <w:top w:val="nil"/>
          <w:left w:val="nil"/>
          <w:bottom w:val="nil"/>
          <w:right w:val="nil"/>
          <w:between w:val="nil"/>
        </w:pBdr>
        <w:spacing w:after="240" w:line="288" w:lineRule="auto"/>
        <w:contextualSpacing/>
        <w:rPr>
          <w:rFonts w:ascii="Arial" w:eastAsia="Arial" w:hAnsi="Arial" w:cs="Arial"/>
          <w:color w:val="000000"/>
          <w:lang w:eastAsia="en-GB"/>
        </w:rPr>
      </w:pPr>
      <w:r w:rsidRPr="00DE5DCD">
        <w:rPr>
          <w:rFonts w:ascii="Arial" w:eastAsia="Arial" w:hAnsi="Arial" w:cs="Arial"/>
          <w:color w:val="000000"/>
          <w:lang w:eastAsia="en-GB"/>
        </w:rPr>
        <w:lastRenderedPageBreak/>
        <w:t>the Department for Education (</w:t>
      </w:r>
      <w:proofErr w:type="spellStart"/>
      <w:r w:rsidRPr="00DE5DCD">
        <w:rPr>
          <w:rFonts w:ascii="Arial" w:eastAsia="Arial" w:hAnsi="Arial" w:cs="Arial"/>
          <w:color w:val="000000"/>
          <w:lang w:eastAsia="en-GB"/>
        </w:rPr>
        <w:t>DfE</w:t>
      </w:r>
      <w:proofErr w:type="spellEnd"/>
      <w:r w:rsidRPr="00DE5DCD">
        <w:rPr>
          <w:rFonts w:ascii="Arial" w:eastAsia="Arial" w:hAnsi="Arial" w:cs="Arial"/>
          <w:color w:val="000000"/>
          <w:lang w:eastAsia="en-GB"/>
        </w:rPr>
        <w:t xml:space="preserve">) </w:t>
      </w:r>
    </w:p>
    <w:p w:rsidR="00DE5DCD" w:rsidRPr="00DE5DCD" w:rsidRDefault="00DE5DCD" w:rsidP="00DE5DCD">
      <w:pPr>
        <w:numPr>
          <w:ilvl w:val="0"/>
          <w:numId w:val="5"/>
        </w:numPr>
        <w:pBdr>
          <w:top w:val="nil"/>
          <w:left w:val="nil"/>
          <w:bottom w:val="nil"/>
          <w:right w:val="nil"/>
          <w:between w:val="nil"/>
        </w:pBdr>
        <w:spacing w:after="240" w:line="288" w:lineRule="auto"/>
        <w:contextualSpacing/>
        <w:rPr>
          <w:rFonts w:ascii="Arial" w:eastAsia="Arial" w:hAnsi="Arial" w:cs="Arial"/>
          <w:lang w:eastAsia="en-GB"/>
        </w:rPr>
      </w:pPr>
      <w:r w:rsidRPr="00DE5DCD">
        <w:rPr>
          <w:rFonts w:ascii="Arial" w:eastAsia="Arial" w:hAnsi="Arial" w:cs="Arial"/>
          <w:lang w:eastAsia="en-GB"/>
        </w:rPr>
        <w:t>any external support agencies that we refer to (e.g. School Nurse, Speech &amp; Language Therapy); we always seek your written permission before sharing you and your child’s details to such agencies.</w:t>
      </w:r>
    </w:p>
    <w:p w:rsidR="00DE5DCD" w:rsidRDefault="00DE5DCD" w:rsidP="00DE5DCD">
      <w:pPr>
        <w:keepNext/>
        <w:spacing w:before="240" w:after="240" w:line="240" w:lineRule="auto"/>
        <w:outlineLvl w:val="1"/>
        <w:rPr>
          <w:rFonts w:ascii="Arial" w:eastAsia="Arial" w:hAnsi="Arial" w:cs="Arial"/>
          <w:b/>
          <w:color w:val="000000"/>
          <w:lang w:eastAsia="en-GB"/>
        </w:rPr>
      </w:pPr>
    </w:p>
    <w:p w:rsidR="00DE5DCD" w:rsidRPr="00DE5DCD" w:rsidRDefault="00DE5DCD" w:rsidP="00DE5DCD">
      <w:pPr>
        <w:keepNext/>
        <w:spacing w:before="240" w:after="240" w:line="240" w:lineRule="auto"/>
        <w:outlineLvl w:val="1"/>
        <w:rPr>
          <w:rFonts w:ascii="Arial" w:eastAsia="Arial" w:hAnsi="Arial" w:cs="Arial"/>
          <w:b/>
          <w:color w:val="000000"/>
          <w:lang w:eastAsia="en-GB"/>
        </w:rPr>
      </w:pPr>
      <w:r w:rsidRPr="00DE5DCD">
        <w:rPr>
          <w:rFonts w:ascii="Arial" w:eastAsia="Arial" w:hAnsi="Arial" w:cs="Arial"/>
          <w:b/>
          <w:color w:val="000000"/>
          <w:lang w:eastAsia="en-GB"/>
        </w:rPr>
        <w:t>Why we share information</w:t>
      </w:r>
    </w:p>
    <w:p w:rsidR="00DE5DCD" w:rsidRPr="00DE5DCD" w:rsidRDefault="00DE5DCD" w:rsidP="00DE5DCD">
      <w:pPr>
        <w:spacing w:line="288" w:lineRule="auto"/>
        <w:rPr>
          <w:rFonts w:ascii="Arial" w:eastAsia="Arial" w:hAnsi="Arial" w:cs="Arial"/>
          <w:color w:val="000000"/>
          <w:lang w:eastAsia="en-GB"/>
        </w:rPr>
      </w:pPr>
      <w:r w:rsidRPr="00DE5DCD">
        <w:rPr>
          <w:rFonts w:ascii="Arial" w:eastAsia="Arial" w:hAnsi="Arial" w:cs="Arial"/>
          <w:color w:val="000000"/>
          <w:lang w:eastAsia="en-GB"/>
        </w:rPr>
        <w:t>We do not share information about you or our pupils with anyone without consent unless the law and our policies allow us to do so.</w:t>
      </w:r>
    </w:p>
    <w:p w:rsidR="00DE5DCD" w:rsidRPr="00DE5DCD" w:rsidRDefault="00DE5DCD" w:rsidP="00DE5DCD">
      <w:pPr>
        <w:spacing w:line="288" w:lineRule="auto"/>
        <w:rPr>
          <w:rFonts w:ascii="Arial" w:eastAsia="Arial" w:hAnsi="Arial" w:cs="Arial"/>
          <w:color w:val="000000"/>
          <w:lang w:eastAsia="en-GB"/>
        </w:rPr>
      </w:pPr>
      <w:r w:rsidRPr="00DE5DCD">
        <w:rPr>
          <w:rFonts w:ascii="Arial" w:eastAsia="Arial" w:hAnsi="Arial" w:cs="Arial"/>
          <w:color w:val="000000"/>
          <w:lang w:eastAsia="en-GB"/>
        </w:rPr>
        <w:t xml:space="preserve">We </w:t>
      </w:r>
      <w:r w:rsidRPr="00DE5DCD">
        <w:rPr>
          <w:rFonts w:ascii="Arial" w:eastAsia="Arial" w:hAnsi="Arial" w:cs="Arial"/>
          <w:lang w:eastAsia="en-GB"/>
        </w:rPr>
        <w:t xml:space="preserve">may at times need to share your contact details, for example with an admissions authority, a Free School Meals claim or for safeguarding reasons. </w:t>
      </w:r>
    </w:p>
    <w:p w:rsidR="00DE5DCD" w:rsidRPr="00DE5DCD" w:rsidRDefault="00DE5DCD" w:rsidP="00DE5DCD">
      <w:pPr>
        <w:keepNext/>
        <w:spacing w:before="240" w:after="240" w:line="240" w:lineRule="auto"/>
        <w:outlineLvl w:val="1"/>
        <w:rPr>
          <w:rFonts w:ascii="Arial" w:eastAsia="Arial" w:hAnsi="Arial" w:cs="Arial"/>
          <w:b/>
          <w:color w:val="000000"/>
          <w:lang w:eastAsia="en-GB"/>
        </w:rPr>
      </w:pPr>
      <w:r w:rsidRPr="00DE5DCD">
        <w:rPr>
          <w:rFonts w:ascii="Arial" w:eastAsia="Arial" w:hAnsi="Arial" w:cs="Arial"/>
          <w:b/>
          <w:color w:val="000000"/>
          <w:lang w:eastAsia="en-GB"/>
        </w:rPr>
        <w:t>Data collection requirements:</w:t>
      </w:r>
    </w:p>
    <w:p w:rsidR="00DE5DCD" w:rsidRPr="00DE5DCD" w:rsidRDefault="00DE5DCD" w:rsidP="00DE5DCD">
      <w:pPr>
        <w:spacing w:line="288" w:lineRule="auto"/>
        <w:rPr>
          <w:rFonts w:ascii="Arial" w:eastAsia="Arial" w:hAnsi="Arial" w:cs="Arial"/>
          <w:color w:val="000000"/>
          <w:lang w:eastAsia="en-GB"/>
        </w:rPr>
      </w:pPr>
      <w:r w:rsidRPr="00DE5DCD">
        <w:rPr>
          <w:rFonts w:ascii="Arial" w:eastAsia="Arial" w:hAnsi="Arial" w:cs="Arial"/>
          <w:color w:val="000000"/>
          <w:lang w:eastAsia="en-GB"/>
        </w:rPr>
        <w:t>To find out more about the data collection requirements placed on us by t</w:t>
      </w:r>
      <w:r w:rsidRPr="00DE5DCD">
        <w:rPr>
          <w:rFonts w:ascii="Arial" w:eastAsia="Arial" w:hAnsi="Arial" w:cs="Arial"/>
          <w:color w:val="000000"/>
          <w:sz w:val="24"/>
          <w:szCs w:val="24"/>
          <w:lang w:eastAsia="en-GB"/>
        </w:rPr>
        <w:t xml:space="preserve">he Department </w:t>
      </w:r>
      <w:r w:rsidRPr="00DE5DCD">
        <w:rPr>
          <w:rFonts w:ascii="Arial" w:eastAsia="Arial" w:hAnsi="Arial" w:cs="Arial"/>
          <w:color w:val="000000"/>
          <w:lang w:eastAsia="en-GB"/>
        </w:rPr>
        <w:t xml:space="preserve">for Education (for example; via the school census) go to </w:t>
      </w:r>
      <w:hyperlink r:id="rId6">
        <w:r w:rsidRPr="00DE5DCD">
          <w:rPr>
            <w:rFonts w:ascii="Arial" w:eastAsia="Arial" w:hAnsi="Arial" w:cs="Arial"/>
            <w:color w:val="000000"/>
            <w:u w:val="single"/>
            <w:lang w:eastAsia="en-GB"/>
          </w:rPr>
          <w:t>https://www.gov.uk/education/data-collection-and-censuses-for-schools</w:t>
        </w:r>
      </w:hyperlink>
      <w:r w:rsidRPr="00DE5DCD">
        <w:rPr>
          <w:rFonts w:ascii="Arial" w:eastAsia="Arial" w:hAnsi="Arial" w:cs="Arial"/>
          <w:color w:val="000000"/>
          <w:lang w:eastAsia="en-GB"/>
        </w:rPr>
        <w:t>.</w:t>
      </w:r>
    </w:p>
    <w:p w:rsidR="00DE5DCD" w:rsidRPr="00DE5DCD" w:rsidRDefault="00DE5DCD" w:rsidP="00DE5DCD">
      <w:pPr>
        <w:keepNext/>
        <w:spacing w:before="240" w:after="240" w:line="240" w:lineRule="auto"/>
        <w:outlineLvl w:val="1"/>
        <w:rPr>
          <w:rFonts w:ascii="Arial" w:eastAsia="Arial" w:hAnsi="Arial" w:cs="Arial"/>
          <w:b/>
          <w:color w:val="000000"/>
          <w:lang w:eastAsia="en-GB"/>
        </w:rPr>
      </w:pPr>
      <w:r w:rsidRPr="00DE5DCD">
        <w:rPr>
          <w:rFonts w:ascii="Arial" w:eastAsia="Arial" w:hAnsi="Arial" w:cs="Arial"/>
          <w:b/>
          <w:color w:val="000000"/>
          <w:lang w:eastAsia="en-GB"/>
        </w:rPr>
        <w:t>Requesting access to your personal data</w:t>
      </w:r>
    </w:p>
    <w:p w:rsidR="00DE5DCD" w:rsidRPr="00DE5DCD" w:rsidRDefault="00DE5DCD" w:rsidP="00DE5DCD">
      <w:pPr>
        <w:spacing w:line="288" w:lineRule="auto"/>
        <w:rPr>
          <w:rFonts w:ascii="Arial" w:eastAsia="Arial" w:hAnsi="Arial" w:cs="Arial"/>
          <w:color w:val="000000"/>
          <w:lang w:eastAsia="en-GB"/>
        </w:rPr>
      </w:pPr>
      <w:r w:rsidRPr="00DE5DCD">
        <w:rPr>
          <w:rFonts w:ascii="Arial" w:eastAsia="Arial" w:hAnsi="Arial" w:cs="Arial"/>
          <w:color w:val="000000"/>
          <w:lang w:eastAsia="en-GB"/>
        </w:rPr>
        <w:t xml:space="preserve">Under data protection legislation, parents and pupils have the right to request access to information about them that we hold. To make a request for your personal information, or be given access to your child’s educational record, contact </w:t>
      </w:r>
      <w:r w:rsidRPr="00DE5DCD">
        <w:rPr>
          <w:rFonts w:ascii="Arial" w:eastAsia="Arial" w:hAnsi="Arial" w:cs="Arial"/>
          <w:lang w:eastAsia="en-GB"/>
        </w:rPr>
        <w:t>the school administrator in the first instance.</w:t>
      </w:r>
      <w:r w:rsidRPr="00DE5DCD">
        <w:rPr>
          <w:rFonts w:ascii="Arial" w:eastAsia="Arial" w:hAnsi="Arial" w:cs="Arial"/>
          <w:color w:val="000000"/>
          <w:lang w:eastAsia="en-GB"/>
        </w:rPr>
        <w:t xml:space="preserve"> </w:t>
      </w:r>
    </w:p>
    <w:p w:rsidR="00DE5DCD" w:rsidRPr="00DE5DCD" w:rsidRDefault="00DE5DCD" w:rsidP="00DE5DCD">
      <w:pPr>
        <w:spacing w:line="288" w:lineRule="auto"/>
        <w:rPr>
          <w:rFonts w:ascii="Arial" w:eastAsia="Arial" w:hAnsi="Arial" w:cs="Arial"/>
          <w:color w:val="000000"/>
          <w:lang w:eastAsia="en-GB"/>
        </w:rPr>
      </w:pPr>
      <w:r w:rsidRPr="00DE5DCD">
        <w:rPr>
          <w:rFonts w:ascii="Arial" w:eastAsia="Arial" w:hAnsi="Arial" w:cs="Arial"/>
          <w:color w:val="000000"/>
          <w:lang w:eastAsia="en-GB"/>
        </w:rPr>
        <w:t>You also have the right to:</w:t>
      </w:r>
    </w:p>
    <w:p w:rsidR="00DE5DCD" w:rsidRPr="00DE5DCD" w:rsidRDefault="00DE5DCD" w:rsidP="00DE5DCD">
      <w:pPr>
        <w:numPr>
          <w:ilvl w:val="0"/>
          <w:numId w:val="3"/>
        </w:numPr>
        <w:pBdr>
          <w:top w:val="nil"/>
          <w:left w:val="nil"/>
          <w:bottom w:val="nil"/>
          <w:right w:val="nil"/>
          <w:between w:val="nil"/>
        </w:pBdr>
        <w:spacing w:after="0" w:line="288" w:lineRule="auto"/>
        <w:contextualSpacing/>
        <w:rPr>
          <w:rFonts w:ascii="Arial" w:eastAsia="Arial" w:hAnsi="Arial" w:cs="Arial"/>
          <w:color w:val="000000"/>
          <w:lang w:eastAsia="en-GB"/>
        </w:rPr>
      </w:pPr>
      <w:r w:rsidRPr="00DE5DCD">
        <w:rPr>
          <w:rFonts w:ascii="Arial" w:eastAsia="Arial" w:hAnsi="Arial" w:cs="Arial"/>
          <w:color w:val="000000"/>
          <w:lang w:eastAsia="en-GB"/>
        </w:rPr>
        <w:t>object to processing of personal data that is likely to cause, or is causing, damage or distress</w:t>
      </w:r>
    </w:p>
    <w:p w:rsidR="00DE5DCD" w:rsidRPr="00DE5DCD" w:rsidRDefault="00DE5DCD" w:rsidP="00DE5DCD">
      <w:pPr>
        <w:numPr>
          <w:ilvl w:val="0"/>
          <w:numId w:val="3"/>
        </w:numPr>
        <w:pBdr>
          <w:top w:val="nil"/>
          <w:left w:val="nil"/>
          <w:bottom w:val="nil"/>
          <w:right w:val="nil"/>
          <w:between w:val="nil"/>
        </w:pBdr>
        <w:spacing w:after="0" w:line="288" w:lineRule="auto"/>
        <w:contextualSpacing/>
        <w:rPr>
          <w:rFonts w:ascii="Arial" w:eastAsia="Arial" w:hAnsi="Arial" w:cs="Arial"/>
          <w:color w:val="000000"/>
          <w:lang w:eastAsia="en-GB"/>
        </w:rPr>
      </w:pPr>
      <w:r w:rsidRPr="00DE5DCD">
        <w:rPr>
          <w:rFonts w:ascii="Arial" w:eastAsia="Arial" w:hAnsi="Arial" w:cs="Arial"/>
          <w:color w:val="000000"/>
          <w:lang w:eastAsia="en-GB"/>
        </w:rPr>
        <w:t>prevent processing for the purpose of direct marketing</w:t>
      </w:r>
    </w:p>
    <w:p w:rsidR="00DE5DCD" w:rsidRPr="00DE5DCD" w:rsidRDefault="00DE5DCD" w:rsidP="00DE5DCD">
      <w:pPr>
        <w:numPr>
          <w:ilvl w:val="0"/>
          <w:numId w:val="3"/>
        </w:numPr>
        <w:pBdr>
          <w:top w:val="nil"/>
          <w:left w:val="nil"/>
          <w:bottom w:val="nil"/>
          <w:right w:val="nil"/>
          <w:between w:val="nil"/>
        </w:pBdr>
        <w:spacing w:after="0" w:line="288" w:lineRule="auto"/>
        <w:contextualSpacing/>
        <w:rPr>
          <w:rFonts w:ascii="Arial" w:eastAsia="Arial" w:hAnsi="Arial" w:cs="Arial"/>
          <w:color w:val="000000"/>
          <w:lang w:eastAsia="en-GB"/>
        </w:rPr>
      </w:pPr>
      <w:r w:rsidRPr="00DE5DCD">
        <w:rPr>
          <w:rFonts w:ascii="Arial" w:eastAsia="Arial" w:hAnsi="Arial" w:cs="Arial"/>
          <w:color w:val="000000"/>
          <w:lang w:eastAsia="en-GB"/>
        </w:rPr>
        <w:t>object to decisions being taken by automated means</w:t>
      </w:r>
    </w:p>
    <w:p w:rsidR="00DE5DCD" w:rsidRPr="00DE5DCD" w:rsidRDefault="00DE5DCD" w:rsidP="00DE5DCD">
      <w:pPr>
        <w:numPr>
          <w:ilvl w:val="0"/>
          <w:numId w:val="3"/>
        </w:numPr>
        <w:pBdr>
          <w:top w:val="nil"/>
          <w:left w:val="nil"/>
          <w:bottom w:val="nil"/>
          <w:right w:val="nil"/>
          <w:between w:val="nil"/>
        </w:pBdr>
        <w:spacing w:after="0" w:line="288" w:lineRule="auto"/>
        <w:contextualSpacing/>
        <w:rPr>
          <w:rFonts w:ascii="Arial" w:eastAsia="Arial" w:hAnsi="Arial" w:cs="Arial"/>
          <w:color w:val="000000"/>
          <w:lang w:eastAsia="en-GB"/>
        </w:rPr>
      </w:pPr>
      <w:r w:rsidRPr="00DE5DCD">
        <w:rPr>
          <w:rFonts w:ascii="Arial" w:eastAsia="Arial" w:hAnsi="Arial" w:cs="Arial"/>
          <w:color w:val="000000"/>
          <w:lang w:eastAsia="en-GB"/>
        </w:rPr>
        <w:t>in certain circumstances, have inaccurate personal data rectified, blocked, erased or destroyed; and</w:t>
      </w:r>
    </w:p>
    <w:p w:rsidR="00DE5DCD" w:rsidRPr="00DE5DCD" w:rsidRDefault="00DE5DCD" w:rsidP="00DE5DCD">
      <w:pPr>
        <w:numPr>
          <w:ilvl w:val="0"/>
          <w:numId w:val="3"/>
        </w:numPr>
        <w:pBdr>
          <w:top w:val="nil"/>
          <w:left w:val="nil"/>
          <w:bottom w:val="nil"/>
          <w:right w:val="nil"/>
          <w:between w:val="nil"/>
        </w:pBdr>
        <w:spacing w:after="240" w:line="288" w:lineRule="auto"/>
        <w:contextualSpacing/>
        <w:rPr>
          <w:rFonts w:ascii="Arial" w:eastAsia="Arial" w:hAnsi="Arial" w:cs="Arial"/>
          <w:color w:val="000000"/>
          <w:lang w:eastAsia="en-GB"/>
        </w:rPr>
      </w:pPr>
      <w:r w:rsidRPr="00DE5DCD">
        <w:rPr>
          <w:rFonts w:ascii="Arial" w:eastAsia="Arial" w:hAnsi="Arial" w:cs="Arial"/>
          <w:color w:val="000000"/>
          <w:lang w:eastAsia="en-GB"/>
        </w:rPr>
        <w:t xml:space="preserve">claim compensation for damages caused by a breach of the Data Protection regulations </w:t>
      </w:r>
    </w:p>
    <w:p w:rsidR="00DE5DCD" w:rsidRPr="00DE5DCD" w:rsidRDefault="00DE5DCD" w:rsidP="00DE5DCD">
      <w:pPr>
        <w:spacing w:line="288" w:lineRule="auto"/>
        <w:rPr>
          <w:rFonts w:ascii="Arial" w:eastAsia="Arial" w:hAnsi="Arial" w:cs="Arial"/>
          <w:color w:val="000000"/>
          <w:lang w:eastAsia="en-GB"/>
        </w:rPr>
      </w:pPr>
      <w:r w:rsidRPr="00DE5DCD">
        <w:rPr>
          <w:rFonts w:ascii="Arial" w:eastAsia="Arial" w:hAnsi="Arial" w:cs="Arial"/>
          <w:color w:val="000000"/>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7">
        <w:r w:rsidRPr="00DE5DCD">
          <w:rPr>
            <w:rFonts w:ascii="Arial" w:eastAsia="Arial" w:hAnsi="Arial" w:cs="Arial"/>
            <w:color w:val="000000"/>
            <w:u w:val="single"/>
            <w:lang w:eastAsia="en-GB"/>
          </w:rPr>
          <w:t>https://ico.org.uk/concerns/</w:t>
        </w:r>
      </w:hyperlink>
    </w:p>
    <w:p w:rsidR="00DE5DCD" w:rsidRPr="00DE5DCD" w:rsidRDefault="00DE5DCD" w:rsidP="00DE5DCD">
      <w:pPr>
        <w:spacing w:before="360" w:after="240" w:line="240" w:lineRule="auto"/>
        <w:outlineLvl w:val="0"/>
        <w:rPr>
          <w:rFonts w:ascii="Arial" w:eastAsia="Arial" w:hAnsi="Arial" w:cs="Arial"/>
          <w:b/>
          <w:color w:val="000000"/>
          <w:lang w:eastAsia="en-GB"/>
        </w:rPr>
      </w:pPr>
      <w:r w:rsidRPr="00DE5DCD">
        <w:rPr>
          <w:rFonts w:ascii="Arial" w:eastAsia="Arial" w:hAnsi="Arial" w:cs="Arial"/>
          <w:b/>
          <w:color w:val="000000"/>
          <w:lang w:eastAsia="en-GB"/>
        </w:rPr>
        <w:t>Contact</w:t>
      </w:r>
    </w:p>
    <w:p w:rsidR="00DE5DCD" w:rsidRPr="00DE5DCD" w:rsidRDefault="00DE5DCD" w:rsidP="00DE5DCD">
      <w:pPr>
        <w:spacing w:line="288" w:lineRule="auto"/>
        <w:rPr>
          <w:rFonts w:ascii="Arial" w:eastAsia="Arial" w:hAnsi="Arial" w:cs="Arial"/>
          <w:color w:val="000000"/>
          <w:lang w:eastAsia="en-GB"/>
        </w:rPr>
      </w:pPr>
      <w:r w:rsidRPr="00DE5DCD">
        <w:rPr>
          <w:rFonts w:ascii="Arial" w:eastAsia="Arial" w:hAnsi="Arial" w:cs="Arial"/>
          <w:color w:val="000000"/>
          <w:lang w:eastAsia="en-GB"/>
        </w:rPr>
        <w:t>If you would like to discuss anything in this privacy notice, please contact, via the school address:</w:t>
      </w:r>
    </w:p>
    <w:p w:rsidR="00DE5DCD" w:rsidRPr="00BF3B03" w:rsidRDefault="00DE5DCD" w:rsidP="00DE5DCD">
      <w:pPr>
        <w:widowControl w:val="0"/>
        <w:spacing w:after="0" w:line="240" w:lineRule="auto"/>
        <w:rPr>
          <w:rFonts w:ascii="Arial" w:eastAsia="Arial" w:hAnsi="Arial" w:cs="Arial"/>
          <w:lang w:eastAsia="en-GB"/>
        </w:rPr>
      </w:pPr>
      <w:r w:rsidRPr="00BF3B03">
        <w:rPr>
          <w:rFonts w:ascii="Arial" w:eastAsia="Arial" w:hAnsi="Arial" w:cs="Arial"/>
          <w:lang w:eastAsia="en-GB"/>
        </w:rPr>
        <w:t>Headteacher: Mrs K Dixon</w:t>
      </w:r>
    </w:p>
    <w:p w:rsidR="00DE5DCD" w:rsidRPr="00BF3B03" w:rsidRDefault="00DE5DCD" w:rsidP="00DE5DCD">
      <w:pPr>
        <w:widowControl w:val="0"/>
        <w:spacing w:after="0" w:line="240" w:lineRule="auto"/>
        <w:rPr>
          <w:rFonts w:ascii="Arial" w:eastAsia="Arial" w:hAnsi="Arial" w:cs="Arial"/>
          <w:lang w:eastAsia="en-GB"/>
        </w:rPr>
      </w:pPr>
      <w:r w:rsidRPr="00BF3B03">
        <w:rPr>
          <w:rFonts w:ascii="Arial" w:eastAsia="Arial" w:hAnsi="Arial" w:cs="Arial"/>
          <w:lang w:eastAsia="en-GB"/>
        </w:rPr>
        <w:t>Business Manager: Mrs A Locke</w:t>
      </w:r>
    </w:p>
    <w:p w:rsidR="00DE5DCD" w:rsidRPr="00BF3B03" w:rsidRDefault="00DE5DCD" w:rsidP="00DE5DCD">
      <w:pPr>
        <w:widowControl w:val="0"/>
        <w:spacing w:after="0" w:line="240" w:lineRule="auto"/>
        <w:rPr>
          <w:rFonts w:ascii="Arial" w:eastAsia="Arial" w:hAnsi="Arial" w:cs="Arial"/>
          <w:lang w:eastAsia="en-GB"/>
        </w:rPr>
      </w:pPr>
      <w:r w:rsidRPr="00BF3B03">
        <w:rPr>
          <w:rFonts w:ascii="Arial" w:eastAsia="Arial" w:hAnsi="Arial" w:cs="Arial"/>
          <w:lang w:eastAsia="en-GB"/>
        </w:rPr>
        <w:t>D</w:t>
      </w:r>
      <w:r w:rsidRPr="00BF3B03">
        <w:rPr>
          <w:rFonts w:ascii="Arial" w:eastAsia="Arial" w:hAnsi="Arial" w:cs="Arial"/>
          <w:color w:val="000000"/>
          <w:lang w:eastAsia="en-GB"/>
        </w:rPr>
        <w:t xml:space="preserve">ata </w:t>
      </w:r>
      <w:r w:rsidRPr="00BF3B03">
        <w:rPr>
          <w:rFonts w:ascii="Arial" w:eastAsia="Arial" w:hAnsi="Arial" w:cs="Arial"/>
          <w:lang w:eastAsia="en-GB"/>
        </w:rPr>
        <w:t>P</w:t>
      </w:r>
      <w:r w:rsidRPr="00BF3B03">
        <w:rPr>
          <w:rFonts w:ascii="Arial" w:eastAsia="Arial" w:hAnsi="Arial" w:cs="Arial"/>
          <w:color w:val="000000"/>
          <w:lang w:eastAsia="en-GB"/>
        </w:rPr>
        <w:t xml:space="preserve">rotection </w:t>
      </w:r>
      <w:r w:rsidRPr="00BF3B03">
        <w:rPr>
          <w:rFonts w:ascii="Arial" w:eastAsia="Arial" w:hAnsi="Arial" w:cs="Arial"/>
          <w:lang w:eastAsia="en-GB"/>
        </w:rPr>
        <w:t>O</w:t>
      </w:r>
      <w:r w:rsidRPr="00BF3B03">
        <w:rPr>
          <w:rFonts w:ascii="Arial" w:eastAsia="Arial" w:hAnsi="Arial" w:cs="Arial"/>
          <w:color w:val="000000"/>
          <w:lang w:eastAsia="en-GB"/>
        </w:rPr>
        <w:t>fficer</w:t>
      </w:r>
      <w:r w:rsidRPr="00BF3B03">
        <w:rPr>
          <w:rFonts w:ascii="Arial" w:eastAsia="Arial" w:hAnsi="Arial" w:cs="Arial"/>
          <w:lang w:eastAsia="en-GB"/>
        </w:rPr>
        <w:t>: I-West@bathnes.gov.uk.</w:t>
      </w:r>
    </w:p>
    <w:p w:rsidR="00DE5DCD" w:rsidRPr="00BF3B03" w:rsidRDefault="00DE5DCD" w:rsidP="003647EA">
      <w:pPr>
        <w:widowControl w:val="0"/>
        <w:spacing w:after="0" w:line="240" w:lineRule="auto"/>
      </w:pPr>
      <w:r w:rsidRPr="00BF3B03">
        <w:rPr>
          <w:rFonts w:ascii="Arial" w:eastAsia="Arial" w:hAnsi="Arial" w:cs="Arial"/>
          <w:lang w:eastAsia="en-GB"/>
        </w:rPr>
        <w:t>May 2018</w:t>
      </w:r>
    </w:p>
    <w:sectPr w:rsidR="00DE5DCD" w:rsidRPr="00BF3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14BF5"/>
    <w:multiLevelType w:val="multilevel"/>
    <w:tmpl w:val="955A0CD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nsid w:val="4207594C"/>
    <w:multiLevelType w:val="multilevel"/>
    <w:tmpl w:val="0886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947F12"/>
    <w:multiLevelType w:val="multilevel"/>
    <w:tmpl w:val="319C9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0330A93"/>
    <w:multiLevelType w:val="multilevel"/>
    <w:tmpl w:val="B7D2A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E75263"/>
    <w:multiLevelType w:val="multilevel"/>
    <w:tmpl w:val="CC1E3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61233DD"/>
    <w:multiLevelType w:val="multilevel"/>
    <w:tmpl w:val="E84E7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CD"/>
    <w:rsid w:val="00286B09"/>
    <w:rsid w:val="003647EA"/>
    <w:rsid w:val="004D7D39"/>
    <w:rsid w:val="007653FC"/>
    <w:rsid w:val="00BF3B03"/>
    <w:rsid w:val="00DE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2A624-FA59-4A4B-83B8-DBFB971E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alocke</dc:creator>
  <cp:keywords/>
  <dc:description/>
  <cp:lastModifiedBy>Sam Morgan</cp:lastModifiedBy>
  <cp:revision>5</cp:revision>
  <cp:lastPrinted>2018-05-15T15:40:00Z</cp:lastPrinted>
  <dcterms:created xsi:type="dcterms:W3CDTF">2018-05-14T09:41:00Z</dcterms:created>
  <dcterms:modified xsi:type="dcterms:W3CDTF">2020-10-08T10:06:00Z</dcterms:modified>
</cp:coreProperties>
</file>